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BC91" w14:textId="77777777" w:rsidR="00866197" w:rsidRPr="00A97BBE" w:rsidRDefault="00866197" w:rsidP="00866197">
      <w:pPr>
        <w:pStyle w:val="SNObjet"/>
        <w:spacing w:after="360"/>
        <w:rPr>
          <w:sz w:val="28"/>
          <w:szCs w:val="28"/>
        </w:rPr>
      </w:pPr>
      <w:r w:rsidRPr="00A97BBE">
        <w:rPr>
          <w:sz w:val="28"/>
          <w:szCs w:val="28"/>
        </w:rPr>
        <w:t>Note de présentation</w:t>
      </w:r>
    </w:p>
    <w:p w14:paraId="1C9CC6E5" w14:textId="0A97D990" w:rsidR="00C447F5" w:rsidRDefault="00A12707" w:rsidP="00B35941">
      <w:pPr>
        <w:spacing w:after="5" w:line="247" w:lineRule="auto"/>
        <w:ind w:right="69"/>
        <w:jc w:val="both"/>
        <w:rPr>
          <w:rFonts w:cstheme="minorHAnsi"/>
          <w:b/>
        </w:rPr>
      </w:pPr>
      <w:r>
        <w:rPr>
          <w:rFonts w:cstheme="minorHAnsi"/>
          <w:b/>
        </w:rPr>
        <w:t xml:space="preserve">Ordonnance </w:t>
      </w:r>
      <w:r w:rsidRPr="00A12707">
        <w:rPr>
          <w:rFonts w:cstheme="minorHAnsi"/>
          <w:b/>
        </w:rPr>
        <w:t>portant diverses adaptations et dérogations temporaires aux règles de construction à Mayotte afin d’accélérer la reconstruction suite au passage du cyclone</w:t>
      </w:r>
      <w:r w:rsidR="00B35941">
        <w:rPr>
          <w:rFonts w:cstheme="minorHAnsi"/>
          <w:b/>
        </w:rPr>
        <w:t xml:space="preserve"> </w:t>
      </w:r>
      <w:proofErr w:type="spellStart"/>
      <w:r w:rsidR="00B35941">
        <w:rPr>
          <w:rFonts w:cstheme="minorHAnsi"/>
          <w:b/>
        </w:rPr>
        <w:t>Chidos</w:t>
      </w:r>
      <w:proofErr w:type="spellEnd"/>
    </w:p>
    <w:p w14:paraId="36970D89" w14:textId="77777777" w:rsidR="001E5B5E" w:rsidRDefault="001E5B5E" w:rsidP="001E5B5E">
      <w:pPr>
        <w:spacing w:after="5" w:line="247" w:lineRule="auto"/>
        <w:ind w:right="69"/>
      </w:pPr>
    </w:p>
    <w:p w14:paraId="260774B9" w14:textId="472C2D80" w:rsidR="00A12707" w:rsidRDefault="00A12707" w:rsidP="00A12707">
      <w:pPr>
        <w:jc w:val="both"/>
        <w:rPr>
          <w:rFonts w:cstheme="minorHAnsi"/>
        </w:rPr>
      </w:pPr>
      <w:r w:rsidRPr="00A12707">
        <w:rPr>
          <w:rFonts w:cstheme="minorHAnsi"/>
        </w:rPr>
        <w:t xml:space="preserve">Le samedi 14 décembre 2024, Mayotte a été frappée par le cyclone tropical intense « </w:t>
      </w:r>
      <w:proofErr w:type="spellStart"/>
      <w:r w:rsidRPr="00A12707">
        <w:rPr>
          <w:rFonts w:cstheme="minorHAnsi"/>
        </w:rPr>
        <w:t>Chido</w:t>
      </w:r>
      <w:proofErr w:type="spellEnd"/>
      <w:r w:rsidRPr="00A12707">
        <w:rPr>
          <w:rFonts w:cstheme="minorHAnsi"/>
        </w:rPr>
        <w:t xml:space="preserve"> », de catégorie 4 sur les 5 que compte l’échelle de </w:t>
      </w:r>
      <w:proofErr w:type="spellStart"/>
      <w:r w:rsidRPr="00A12707">
        <w:rPr>
          <w:rFonts w:cstheme="minorHAnsi"/>
        </w:rPr>
        <w:t>Saffir</w:t>
      </w:r>
      <w:proofErr w:type="spellEnd"/>
      <w:r w:rsidRPr="00A12707">
        <w:rPr>
          <w:rFonts w:cstheme="minorHAnsi"/>
        </w:rPr>
        <w:t>-Simpson. Ce cyclone a engendré des dégâts très importants</w:t>
      </w:r>
      <w:r w:rsidR="00B35941">
        <w:rPr>
          <w:rFonts w:cstheme="minorHAnsi"/>
        </w:rPr>
        <w:t>,</w:t>
      </w:r>
      <w:r w:rsidRPr="00A12707">
        <w:rPr>
          <w:rFonts w:cstheme="minorHAnsi"/>
        </w:rPr>
        <w:t xml:space="preserve"> notamment pour les logements des mahorais. Selon les investigations menées par la fondation des architectes de l’urgence, un tiers du parc de logements est entièrement détruit et le nombre de bâtiments e</w:t>
      </w:r>
      <w:r w:rsidR="00B35941">
        <w:rPr>
          <w:rFonts w:cstheme="minorHAnsi"/>
        </w:rPr>
        <w:t xml:space="preserve">ndommagés s’élève à plus de 50 </w:t>
      </w:r>
      <w:r w:rsidRPr="00A12707">
        <w:rPr>
          <w:rFonts w:cstheme="minorHAnsi"/>
        </w:rPr>
        <w:t xml:space="preserve">000 dont près de 43 000 résidences. </w:t>
      </w:r>
    </w:p>
    <w:p w14:paraId="53A59DCF" w14:textId="77777777" w:rsidR="00A12707" w:rsidRPr="00A12707" w:rsidRDefault="00A12707" w:rsidP="00A12707">
      <w:pPr>
        <w:jc w:val="both"/>
        <w:rPr>
          <w:rFonts w:cstheme="minorHAnsi"/>
        </w:rPr>
      </w:pPr>
    </w:p>
    <w:p w14:paraId="07F57AF7" w14:textId="77777777" w:rsidR="00031598" w:rsidRDefault="00A12707" w:rsidP="00A12707">
      <w:pPr>
        <w:jc w:val="both"/>
        <w:rPr>
          <w:rFonts w:cstheme="minorHAnsi"/>
        </w:rPr>
      </w:pPr>
      <w:r w:rsidRPr="00A12707">
        <w:rPr>
          <w:rFonts w:cstheme="minorHAnsi"/>
        </w:rPr>
        <w:t xml:space="preserve">Parmi les différentes mesures prises pour répondre aux conséquences dramatiques du passage de ce cyclone, le ministre des Outre-mer, a présenté un projet de loi d’urgence pour Mayotte. Cette loi n° 2025-176 promulguée le 24 février 2025 prévoit dans son article 5 de modifier et d'adapter les règles de construction sur une période de deux ans afin de faciliter la reconstruction de Mayotte. </w:t>
      </w:r>
    </w:p>
    <w:p w14:paraId="5FF472B7" w14:textId="77777777" w:rsidR="00031598" w:rsidRDefault="00031598" w:rsidP="00A12707">
      <w:pPr>
        <w:jc w:val="both"/>
        <w:rPr>
          <w:rFonts w:cstheme="minorHAnsi"/>
        </w:rPr>
      </w:pPr>
    </w:p>
    <w:p w14:paraId="3218F8E0" w14:textId="6F7B157E" w:rsidR="002D0FC0" w:rsidRDefault="002D0FC0" w:rsidP="00A12707">
      <w:pPr>
        <w:jc w:val="both"/>
        <w:rPr>
          <w:rFonts w:cstheme="minorHAnsi"/>
        </w:rPr>
      </w:pPr>
      <w:r w:rsidRPr="002D0FC0">
        <w:rPr>
          <w:rFonts w:cstheme="minorHAnsi"/>
        </w:rPr>
        <w:t>Ces dérogations s’appliquent à la reconstruction, à la réfection à l'identique ou avec des adaptations ou améliorations, des bâtiments situés sur le territoire de Mayotte dégradés ou détruits en raison des événements climatiques survenus entre le 13 décembre 2024 et le 13 mai 2025.</w:t>
      </w:r>
    </w:p>
    <w:p w14:paraId="2ADA2E6A" w14:textId="77777777" w:rsidR="002D0FC0" w:rsidRDefault="002D0FC0" w:rsidP="00A12707">
      <w:pPr>
        <w:jc w:val="both"/>
        <w:rPr>
          <w:rFonts w:cstheme="minorHAnsi"/>
        </w:rPr>
      </w:pPr>
    </w:p>
    <w:p w14:paraId="6087F5BC" w14:textId="463426C6" w:rsidR="00C447F5" w:rsidRDefault="00C447F5" w:rsidP="00A12707">
      <w:pPr>
        <w:jc w:val="both"/>
        <w:rPr>
          <w:rFonts w:cstheme="minorHAnsi"/>
        </w:rPr>
      </w:pPr>
      <w:r>
        <w:rPr>
          <w:rFonts w:cstheme="minorHAnsi"/>
        </w:rPr>
        <w:t>L</w:t>
      </w:r>
      <w:r w:rsidR="00A12707">
        <w:rPr>
          <w:rFonts w:cstheme="minorHAnsi"/>
        </w:rPr>
        <w:t xml:space="preserve">a présente ordonnance </w:t>
      </w:r>
      <w:r>
        <w:rPr>
          <w:rFonts w:cstheme="minorHAnsi"/>
        </w:rPr>
        <w:t>vise ainsi à</w:t>
      </w:r>
      <w:r w:rsidR="00EA2898">
        <w:rPr>
          <w:rFonts w:cstheme="minorHAnsi"/>
        </w:rPr>
        <w:t xml:space="preserve"> </w:t>
      </w:r>
      <w:r w:rsidR="00031598">
        <w:rPr>
          <w:rFonts w:cstheme="minorHAnsi"/>
        </w:rPr>
        <w:t xml:space="preserve">permettre de déroger </w:t>
      </w:r>
      <w:r>
        <w:rPr>
          <w:rFonts w:cstheme="minorHAnsi"/>
        </w:rPr>
        <w:t>:</w:t>
      </w:r>
    </w:p>
    <w:p w14:paraId="2A5C8E00" w14:textId="77777777" w:rsidR="00C447F5" w:rsidRPr="0093545D" w:rsidRDefault="00C447F5" w:rsidP="00C447F5">
      <w:pPr>
        <w:jc w:val="both"/>
        <w:rPr>
          <w:rFonts w:cstheme="minorHAnsi"/>
        </w:rPr>
      </w:pPr>
    </w:p>
    <w:p w14:paraId="69E02CA3" w14:textId="6EBC12A6" w:rsidR="00A12707" w:rsidRPr="00852B46" w:rsidRDefault="00031598" w:rsidP="00A12707">
      <w:pPr>
        <w:pStyle w:val="Paragraphedeliste"/>
        <w:numPr>
          <w:ilvl w:val="0"/>
          <w:numId w:val="7"/>
        </w:numPr>
        <w:jc w:val="both"/>
        <w:rPr>
          <w:rFonts w:ascii="Times New Roman" w:hAnsi="Times New Roman" w:cs="Times New Roman"/>
          <w:sz w:val="24"/>
          <w:szCs w:val="24"/>
        </w:rPr>
      </w:pPr>
      <w:r>
        <w:rPr>
          <w:rFonts w:ascii="Times New Roman" w:hAnsi="Times New Roman" w:cs="Times New Roman"/>
          <w:sz w:val="24"/>
          <w:szCs w:val="24"/>
        </w:rPr>
        <w:t>Aux</w:t>
      </w:r>
      <w:r w:rsidR="00A12707" w:rsidRPr="00852B46">
        <w:rPr>
          <w:rFonts w:ascii="Times New Roman" w:hAnsi="Times New Roman" w:cs="Times New Roman"/>
          <w:sz w:val="24"/>
          <w:szCs w:val="24"/>
        </w:rPr>
        <w:t xml:space="preserve"> règles d'accessibilité concernant les bâtiments d'habitation. Seuls les logements situés en rez-de-ch</w:t>
      </w:r>
      <w:r w:rsidR="009B1C6D">
        <w:rPr>
          <w:rFonts w:ascii="Times New Roman" w:hAnsi="Times New Roman" w:cs="Times New Roman"/>
          <w:sz w:val="24"/>
          <w:szCs w:val="24"/>
        </w:rPr>
        <w:t>aussée devront être accessibles ;</w:t>
      </w:r>
    </w:p>
    <w:p w14:paraId="10C9F0E6" w14:textId="360E5CB1" w:rsidR="00A12707" w:rsidRPr="00852B46" w:rsidRDefault="00031598" w:rsidP="00A12707">
      <w:pPr>
        <w:pStyle w:val="Paragraphedeliste"/>
        <w:numPr>
          <w:ilvl w:val="0"/>
          <w:numId w:val="7"/>
        </w:numPr>
        <w:jc w:val="both"/>
        <w:rPr>
          <w:rFonts w:ascii="Times New Roman" w:hAnsi="Times New Roman" w:cs="Times New Roman"/>
          <w:sz w:val="24"/>
          <w:szCs w:val="24"/>
        </w:rPr>
      </w:pPr>
      <w:r>
        <w:rPr>
          <w:rFonts w:ascii="Times New Roman" w:hAnsi="Times New Roman" w:cs="Times New Roman"/>
          <w:sz w:val="24"/>
          <w:szCs w:val="24"/>
        </w:rPr>
        <w:t>A</w:t>
      </w:r>
      <w:r w:rsidRPr="00852B46">
        <w:rPr>
          <w:rFonts w:ascii="Times New Roman" w:hAnsi="Times New Roman" w:cs="Times New Roman"/>
          <w:sz w:val="24"/>
          <w:szCs w:val="24"/>
        </w:rPr>
        <w:t xml:space="preserve">ux règles d’accessibilité </w:t>
      </w:r>
      <w:r>
        <w:rPr>
          <w:rFonts w:ascii="Times New Roman" w:hAnsi="Times New Roman" w:cs="Times New Roman"/>
          <w:sz w:val="24"/>
          <w:szCs w:val="24"/>
        </w:rPr>
        <w:t>concernant les</w:t>
      </w:r>
      <w:r w:rsidR="00A12707" w:rsidRPr="00852B46">
        <w:rPr>
          <w:rFonts w:ascii="Times New Roman" w:hAnsi="Times New Roman" w:cs="Times New Roman"/>
          <w:sz w:val="24"/>
          <w:szCs w:val="24"/>
        </w:rPr>
        <w:t xml:space="preserve"> I</w:t>
      </w:r>
      <w:r>
        <w:rPr>
          <w:rFonts w:ascii="Times New Roman" w:hAnsi="Times New Roman" w:cs="Times New Roman"/>
          <w:sz w:val="24"/>
          <w:szCs w:val="24"/>
        </w:rPr>
        <w:t>nstallations Ouvertes au Public (I</w:t>
      </w:r>
      <w:r w:rsidR="00A12707" w:rsidRPr="00852B46">
        <w:rPr>
          <w:rFonts w:ascii="Times New Roman" w:hAnsi="Times New Roman" w:cs="Times New Roman"/>
          <w:sz w:val="24"/>
          <w:szCs w:val="24"/>
        </w:rPr>
        <w:t>OP</w:t>
      </w:r>
      <w:r>
        <w:rPr>
          <w:rFonts w:ascii="Times New Roman" w:hAnsi="Times New Roman" w:cs="Times New Roman"/>
          <w:sz w:val="24"/>
          <w:szCs w:val="24"/>
        </w:rPr>
        <w:t>)</w:t>
      </w:r>
      <w:r w:rsidR="00A12707" w:rsidRPr="00852B46">
        <w:rPr>
          <w:rFonts w:ascii="Times New Roman" w:hAnsi="Times New Roman" w:cs="Times New Roman"/>
          <w:sz w:val="24"/>
          <w:szCs w:val="24"/>
        </w:rPr>
        <w:t xml:space="preserve"> et les </w:t>
      </w:r>
      <w:r>
        <w:rPr>
          <w:rFonts w:ascii="Times New Roman" w:hAnsi="Times New Roman" w:cs="Times New Roman"/>
          <w:sz w:val="24"/>
          <w:szCs w:val="24"/>
        </w:rPr>
        <w:t>Etablissements Recevant du Public (</w:t>
      </w:r>
      <w:r w:rsidR="00A12707" w:rsidRPr="00852B46">
        <w:rPr>
          <w:rFonts w:ascii="Times New Roman" w:hAnsi="Times New Roman" w:cs="Times New Roman"/>
          <w:sz w:val="24"/>
          <w:szCs w:val="24"/>
        </w:rPr>
        <w:t>ERP</w:t>
      </w:r>
      <w:r>
        <w:rPr>
          <w:rFonts w:ascii="Times New Roman" w:hAnsi="Times New Roman" w:cs="Times New Roman"/>
          <w:sz w:val="24"/>
          <w:szCs w:val="24"/>
        </w:rPr>
        <w:t>)</w:t>
      </w:r>
      <w:r w:rsidR="00A12707" w:rsidRPr="00852B46">
        <w:rPr>
          <w:rFonts w:ascii="Times New Roman" w:hAnsi="Times New Roman" w:cs="Times New Roman"/>
          <w:sz w:val="24"/>
          <w:szCs w:val="24"/>
        </w:rPr>
        <w:t>, et plus particulièrement aux règles concernant les pentes des cheminements extérieurs lorsque la configuration des terrains rend difficile le respect de ces pentes. Cette dérogation est une demande récurrente des acteurs de la construction da</w:t>
      </w:r>
      <w:r w:rsidR="009B1C6D">
        <w:rPr>
          <w:rFonts w:ascii="Times New Roman" w:hAnsi="Times New Roman" w:cs="Times New Roman"/>
          <w:sz w:val="24"/>
          <w:szCs w:val="24"/>
        </w:rPr>
        <w:t>ns les départements d'outre-mer ;</w:t>
      </w:r>
    </w:p>
    <w:p w14:paraId="696DE9DF" w14:textId="172E4505" w:rsidR="00C447F5" w:rsidRPr="00852B46" w:rsidRDefault="00584B81" w:rsidP="009B1C6D">
      <w:pPr>
        <w:pStyle w:val="Paragraphedeliste"/>
        <w:numPr>
          <w:ilvl w:val="0"/>
          <w:numId w:val="7"/>
        </w:numPr>
        <w:jc w:val="both"/>
        <w:rPr>
          <w:rFonts w:ascii="Times New Roman" w:hAnsi="Times New Roman" w:cs="Times New Roman"/>
          <w:sz w:val="24"/>
          <w:szCs w:val="24"/>
        </w:rPr>
      </w:pPr>
      <w:r>
        <w:rPr>
          <w:rFonts w:ascii="Times New Roman" w:hAnsi="Times New Roman" w:cs="Times New Roman"/>
          <w:sz w:val="24"/>
          <w:szCs w:val="24"/>
        </w:rPr>
        <w:t>A</w:t>
      </w:r>
      <w:r w:rsidR="00A12707" w:rsidRPr="009B1C6D">
        <w:rPr>
          <w:rFonts w:ascii="Times New Roman" w:hAnsi="Times New Roman" w:cs="Times New Roman"/>
          <w:sz w:val="24"/>
          <w:szCs w:val="24"/>
        </w:rPr>
        <w:t xml:space="preserve"> l'obligation </w:t>
      </w:r>
      <w:r w:rsidR="009B1C6D" w:rsidRPr="009B1C6D">
        <w:rPr>
          <w:rFonts w:ascii="Times New Roman" w:hAnsi="Times New Roman" w:cs="Times New Roman"/>
          <w:sz w:val="24"/>
          <w:szCs w:val="24"/>
        </w:rPr>
        <w:t>d’équipement en lignes de communications électroniques permettant l'accès au très haut débit et à potentiel de débit d'une fibre optique, pour les demandes de permis de construire introduites avant le 11 février 2026</w:t>
      </w:r>
      <w:r w:rsidR="009B1C6D">
        <w:rPr>
          <w:rFonts w:ascii="Times New Roman" w:hAnsi="Times New Roman" w:cs="Times New Roman"/>
          <w:sz w:val="24"/>
          <w:szCs w:val="24"/>
        </w:rPr>
        <w:t xml:space="preserve">, et, </w:t>
      </w:r>
      <w:r w:rsidR="009B1C6D" w:rsidRPr="009B1C6D">
        <w:rPr>
          <w:rFonts w:ascii="Times New Roman" w:hAnsi="Times New Roman" w:cs="Times New Roman"/>
          <w:sz w:val="24"/>
          <w:szCs w:val="24"/>
        </w:rPr>
        <w:t xml:space="preserve">pour chacun de leurs logements, </w:t>
      </w:r>
      <w:r>
        <w:rPr>
          <w:rFonts w:ascii="Times New Roman" w:hAnsi="Times New Roman" w:cs="Times New Roman"/>
          <w:sz w:val="24"/>
          <w:szCs w:val="24"/>
        </w:rPr>
        <w:t xml:space="preserve">à l’obligation d’installation </w:t>
      </w:r>
      <w:r w:rsidR="009B1C6D">
        <w:rPr>
          <w:rFonts w:ascii="Times New Roman" w:hAnsi="Times New Roman" w:cs="Times New Roman"/>
          <w:sz w:val="24"/>
          <w:szCs w:val="24"/>
        </w:rPr>
        <w:t>des</w:t>
      </w:r>
      <w:r w:rsidR="009B1C6D" w:rsidRPr="009B1C6D">
        <w:rPr>
          <w:rFonts w:ascii="Times New Roman" w:hAnsi="Times New Roman" w:cs="Times New Roman"/>
          <w:sz w:val="24"/>
          <w:szCs w:val="24"/>
        </w:rPr>
        <w:t xml:space="preserve"> gaines techniques nécessaires à la distribution par tous réseaux de communications électroniques, des services gratuits en clair de télévision</w:t>
      </w:r>
      <w:r w:rsidR="009B1C6D">
        <w:rPr>
          <w:rFonts w:ascii="Times New Roman" w:hAnsi="Times New Roman" w:cs="Times New Roman"/>
          <w:sz w:val="24"/>
          <w:szCs w:val="24"/>
        </w:rPr>
        <w:t> ;</w:t>
      </w:r>
    </w:p>
    <w:p w14:paraId="3807EEDF" w14:textId="2725ED34" w:rsidR="00852B46" w:rsidRPr="00852B46" w:rsidRDefault="00584B81" w:rsidP="00A12707">
      <w:pPr>
        <w:pStyle w:val="Paragraphedeliste"/>
        <w:numPr>
          <w:ilvl w:val="0"/>
          <w:numId w:val="7"/>
        </w:numPr>
        <w:jc w:val="both"/>
        <w:rPr>
          <w:rFonts w:ascii="Times New Roman" w:hAnsi="Times New Roman" w:cs="Times New Roman"/>
          <w:sz w:val="24"/>
          <w:szCs w:val="24"/>
        </w:rPr>
      </w:pPr>
      <w:r>
        <w:rPr>
          <w:rFonts w:ascii="Times New Roman" w:hAnsi="Times New Roman" w:cs="Times New Roman"/>
          <w:sz w:val="24"/>
          <w:szCs w:val="24"/>
        </w:rPr>
        <w:t>A</w:t>
      </w:r>
      <w:r w:rsidR="00852B46" w:rsidRPr="00852B46">
        <w:rPr>
          <w:rFonts w:ascii="Times New Roman" w:hAnsi="Times New Roman" w:cs="Times New Roman"/>
          <w:sz w:val="24"/>
          <w:szCs w:val="24"/>
        </w:rPr>
        <w:t xml:space="preserve"> l'obligation de pré-équiper la totalité des parcs de stationnement en vue de l’installation de points de recharge pour les véhicules électriques et hybrides rechargeables</w:t>
      </w:r>
      <w:r w:rsidR="009B1C6D">
        <w:rPr>
          <w:rFonts w:ascii="Times New Roman" w:hAnsi="Times New Roman" w:cs="Times New Roman"/>
          <w:sz w:val="24"/>
          <w:szCs w:val="24"/>
        </w:rPr>
        <w:t> ;</w:t>
      </w:r>
    </w:p>
    <w:p w14:paraId="270AB30A" w14:textId="42357B78" w:rsidR="00852B46" w:rsidRPr="00852B46" w:rsidRDefault="00584B81" w:rsidP="00A12707">
      <w:pPr>
        <w:pStyle w:val="Paragraphedeliste"/>
        <w:numPr>
          <w:ilvl w:val="0"/>
          <w:numId w:val="7"/>
        </w:numPr>
        <w:jc w:val="both"/>
        <w:rPr>
          <w:rFonts w:ascii="Times New Roman" w:hAnsi="Times New Roman" w:cs="Times New Roman"/>
          <w:sz w:val="24"/>
          <w:szCs w:val="24"/>
        </w:rPr>
      </w:pPr>
      <w:r>
        <w:rPr>
          <w:rFonts w:ascii="Times New Roman" w:hAnsi="Times New Roman" w:cs="Times New Roman"/>
          <w:sz w:val="24"/>
          <w:szCs w:val="24"/>
        </w:rPr>
        <w:t>A</w:t>
      </w:r>
      <w:r w:rsidR="00852B46" w:rsidRPr="00852B46">
        <w:rPr>
          <w:rFonts w:ascii="Times New Roman" w:hAnsi="Times New Roman" w:cs="Times New Roman"/>
          <w:sz w:val="24"/>
          <w:szCs w:val="24"/>
        </w:rPr>
        <w:t xml:space="preserve"> l'obligation de doter les bâtiments d’infrastructures permettant le stationnement sécurisé des vélos</w:t>
      </w:r>
      <w:r w:rsidR="009B1C6D">
        <w:rPr>
          <w:rFonts w:ascii="Times New Roman" w:hAnsi="Times New Roman" w:cs="Times New Roman"/>
          <w:sz w:val="24"/>
          <w:szCs w:val="24"/>
        </w:rPr>
        <w:t> ;</w:t>
      </w:r>
    </w:p>
    <w:p w14:paraId="44D6BDD0" w14:textId="4B330C74" w:rsidR="00852B46" w:rsidRPr="00852B46" w:rsidRDefault="00584B81" w:rsidP="00A12707">
      <w:pPr>
        <w:pStyle w:val="Paragraphedeliste"/>
        <w:numPr>
          <w:ilvl w:val="0"/>
          <w:numId w:val="7"/>
        </w:numPr>
        <w:jc w:val="both"/>
        <w:rPr>
          <w:rFonts w:ascii="Times New Roman" w:hAnsi="Times New Roman" w:cs="Times New Roman"/>
          <w:sz w:val="24"/>
          <w:szCs w:val="24"/>
        </w:rPr>
      </w:pPr>
      <w:r>
        <w:rPr>
          <w:rFonts w:ascii="Times New Roman" w:hAnsi="Times New Roman" w:cs="Times New Roman"/>
          <w:sz w:val="24"/>
          <w:szCs w:val="24"/>
        </w:rPr>
        <w:t>A</w:t>
      </w:r>
      <w:r w:rsidR="00852B46" w:rsidRPr="00852B46">
        <w:rPr>
          <w:rFonts w:ascii="Times New Roman" w:hAnsi="Times New Roman" w:cs="Times New Roman"/>
          <w:sz w:val="24"/>
          <w:szCs w:val="24"/>
        </w:rPr>
        <w:t xml:space="preserve"> l'obligation d'installer pour chaque lot de copropriété ou pour les parties communes, un compteur divisionnaire disposition introduite par la loi n° 2006-1772 du 30 décembre 2006 sur l'eau et les milieux aquatiques</w:t>
      </w:r>
      <w:r w:rsidR="009B1C6D">
        <w:rPr>
          <w:rFonts w:ascii="Times New Roman" w:hAnsi="Times New Roman" w:cs="Times New Roman"/>
          <w:sz w:val="24"/>
          <w:szCs w:val="24"/>
        </w:rPr>
        <w:t> ;</w:t>
      </w:r>
    </w:p>
    <w:p w14:paraId="547AE52A" w14:textId="36302202" w:rsidR="00852B46" w:rsidRPr="009B1C6D" w:rsidRDefault="00584B81" w:rsidP="009B1C6D">
      <w:pPr>
        <w:pStyle w:val="Paragraphedeliste"/>
        <w:numPr>
          <w:ilvl w:val="0"/>
          <w:numId w:val="7"/>
        </w:numPr>
        <w:jc w:val="both"/>
        <w:rPr>
          <w:rFonts w:ascii="Times New Roman" w:hAnsi="Times New Roman" w:cs="Times New Roman"/>
          <w:sz w:val="24"/>
          <w:szCs w:val="24"/>
        </w:rPr>
      </w:pPr>
      <w:r>
        <w:rPr>
          <w:rFonts w:ascii="Times New Roman" w:hAnsi="Times New Roman" w:cs="Times New Roman"/>
          <w:sz w:val="24"/>
          <w:szCs w:val="24"/>
        </w:rPr>
        <w:t>A</w:t>
      </w:r>
      <w:r w:rsidR="00852B46" w:rsidRPr="00852B46">
        <w:rPr>
          <w:rFonts w:ascii="Times New Roman" w:hAnsi="Times New Roman" w:cs="Times New Roman"/>
          <w:sz w:val="24"/>
          <w:szCs w:val="24"/>
        </w:rPr>
        <w:t>ux règles et exigences techniques applicables en matière acoustique pour les bâtiments scolaires. La difficulté de respecter les règles techniques en matière acoustique pour les établissements scolair</w:t>
      </w:r>
      <w:r w:rsidR="0036686C">
        <w:rPr>
          <w:rFonts w:ascii="Times New Roman" w:hAnsi="Times New Roman" w:cs="Times New Roman"/>
          <w:sz w:val="24"/>
          <w:szCs w:val="24"/>
        </w:rPr>
        <w:t>es a maintes fois été soulignée</w:t>
      </w:r>
      <w:r w:rsidR="00852B46" w:rsidRPr="00852B46">
        <w:rPr>
          <w:rFonts w:ascii="Times New Roman" w:hAnsi="Times New Roman" w:cs="Times New Roman"/>
          <w:sz w:val="24"/>
          <w:szCs w:val="24"/>
        </w:rPr>
        <w:t xml:space="preserve"> par les acteurs de la construction en outre-mer.</w:t>
      </w:r>
    </w:p>
    <w:sectPr w:rsidR="00852B46" w:rsidRPr="009B1C6D" w:rsidSect="00B35941">
      <w:pgSz w:w="11906" w:h="16838"/>
      <w:pgMar w:top="1417" w:right="1274"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22B"/>
    <w:multiLevelType w:val="hybridMultilevel"/>
    <w:tmpl w:val="67966FC4"/>
    <w:lvl w:ilvl="0" w:tplc="10E4412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860E0F"/>
    <w:multiLevelType w:val="hybridMultilevel"/>
    <w:tmpl w:val="FF9A7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5C4A5E"/>
    <w:multiLevelType w:val="hybridMultilevel"/>
    <w:tmpl w:val="1F56785A"/>
    <w:lvl w:ilvl="0" w:tplc="1318E3BC">
      <w:start w:val="12"/>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511508"/>
    <w:multiLevelType w:val="hybridMultilevel"/>
    <w:tmpl w:val="127C6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916669"/>
    <w:multiLevelType w:val="hybridMultilevel"/>
    <w:tmpl w:val="090EC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E853E0"/>
    <w:multiLevelType w:val="hybridMultilevel"/>
    <w:tmpl w:val="E18EC4C6"/>
    <w:lvl w:ilvl="0" w:tplc="E7E838C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91657C"/>
    <w:multiLevelType w:val="hybridMultilevel"/>
    <w:tmpl w:val="188E7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197"/>
    <w:rsid w:val="000065B7"/>
    <w:rsid w:val="000171E8"/>
    <w:rsid w:val="00031598"/>
    <w:rsid w:val="000563D6"/>
    <w:rsid w:val="000919C1"/>
    <w:rsid w:val="000B0FF5"/>
    <w:rsid w:val="000B7D36"/>
    <w:rsid w:val="000D1D5A"/>
    <w:rsid w:val="000D7B96"/>
    <w:rsid w:val="000F4657"/>
    <w:rsid w:val="000F624C"/>
    <w:rsid w:val="000F66B3"/>
    <w:rsid w:val="00112DCD"/>
    <w:rsid w:val="001400B4"/>
    <w:rsid w:val="001428E3"/>
    <w:rsid w:val="00176F66"/>
    <w:rsid w:val="001A0A5F"/>
    <w:rsid w:val="001E5B5E"/>
    <w:rsid w:val="002047DF"/>
    <w:rsid w:val="0026301D"/>
    <w:rsid w:val="00274D0E"/>
    <w:rsid w:val="002804E4"/>
    <w:rsid w:val="0029561D"/>
    <w:rsid w:val="002A57EE"/>
    <w:rsid w:val="002C53EA"/>
    <w:rsid w:val="002C6D9F"/>
    <w:rsid w:val="002C76D4"/>
    <w:rsid w:val="002D0D02"/>
    <w:rsid w:val="002D0FC0"/>
    <w:rsid w:val="002E7F3D"/>
    <w:rsid w:val="00301558"/>
    <w:rsid w:val="00315075"/>
    <w:rsid w:val="00317850"/>
    <w:rsid w:val="003223FF"/>
    <w:rsid w:val="00344639"/>
    <w:rsid w:val="00355782"/>
    <w:rsid w:val="003624D8"/>
    <w:rsid w:val="0036686C"/>
    <w:rsid w:val="003678EA"/>
    <w:rsid w:val="00370602"/>
    <w:rsid w:val="003A298B"/>
    <w:rsid w:val="003B4EB8"/>
    <w:rsid w:val="003B7A8A"/>
    <w:rsid w:val="003E5F74"/>
    <w:rsid w:val="003F2F7C"/>
    <w:rsid w:val="004047FF"/>
    <w:rsid w:val="00422C60"/>
    <w:rsid w:val="00432FDD"/>
    <w:rsid w:val="0044464C"/>
    <w:rsid w:val="004603CE"/>
    <w:rsid w:val="0048149C"/>
    <w:rsid w:val="004D4C5F"/>
    <w:rsid w:val="004E5544"/>
    <w:rsid w:val="004F6284"/>
    <w:rsid w:val="005046FF"/>
    <w:rsid w:val="00513F44"/>
    <w:rsid w:val="0051435F"/>
    <w:rsid w:val="00516A30"/>
    <w:rsid w:val="005177FB"/>
    <w:rsid w:val="00523006"/>
    <w:rsid w:val="005232B9"/>
    <w:rsid w:val="005306FC"/>
    <w:rsid w:val="00584B81"/>
    <w:rsid w:val="00590237"/>
    <w:rsid w:val="00597871"/>
    <w:rsid w:val="005A2E88"/>
    <w:rsid w:val="005B46BB"/>
    <w:rsid w:val="005F3B11"/>
    <w:rsid w:val="005F7078"/>
    <w:rsid w:val="00611AE8"/>
    <w:rsid w:val="00625C84"/>
    <w:rsid w:val="00664C8E"/>
    <w:rsid w:val="00696506"/>
    <w:rsid w:val="006A435C"/>
    <w:rsid w:val="006C0AA4"/>
    <w:rsid w:val="006D1049"/>
    <w:rsid w:val="006F7FF0"/>
    <w:rsid w:val="00701266"/>
    <w:rsid w:val="007130E2"/>
    <w:rsid w:val="00720442"/>
    <w:rsid w:val="00727706"/>
    <w:rsid w:val="007648D9"/>
    <w:rsid w:val="00793CAA"/>
    <w:rsid w:val="007A4F48"/>
    <w:rsid w:val="007B7402"/>
    <w:rsid w:val="007C1235"/>
    <w:rsid w:val="00802F78"/>
    <w:rsid w:val="0081302A"/>
    <w:rsid w:val="008459EC"/>
    <w:rsid w:val="00852B46"/>
    <w:rsid w:val="0086523C"/>
    <w:rsid w:val="00866197"/>
    <w:rsid w:val="0088781F"/>
    <w:rsid w:val="00887AD2"/>
    <w:rsid w:val="00894377"/>
    <w:rsid w:val="00894DE1"/>
    <w:rsid w:val="008A21E9"/>
    <w:rsid w:val="008D0870"/>
    <w:rsid w:val="008F057A"/>
    <w:rsid w:val="00903AC2"/>
    <w:rsid w:val="00942142"/>
    <w:rsid w:val="00967BE5"/>
    <w:rsid w:val="009734EB"/>
    <w:rsid w:val="00977ACE"/>
    <w:rsid w:val="0098351C"/>
    <w:rsid w:val="00984A5C"/>
    <w:rsid w:val="00985EB8"/>
    <w:rsid w:val="009A39DC"/>
    <w:rsid w:val="009B1C6D"/>
    <w:rsid w:val="009B7142"/>
    <w:rsid w:val="009B7521"/>
    <w:rsid w:val="009C57D2"/>
    <w:rsid w:val="009C6A57"/>
    <w:rsid w:val="00A03764"/>
    <w:rsid w:val="00A12707"/>
    <w:rsid w:val="00A569AE"/>
    <w:rsid w:val="00A97BBE"/>
    <w:rsid w:val="00AE2658"/>
    <w:rsid w:val="00B0690B"/>
    <w:rsid w:val="00B10809"/>
    <w:rsid w:val="00B1412D"/>
    <w:rsid w:val="00B269B0"/>
    <w:rsid w:val="00B35941"/>
    <w:rsid w:val="00B451AE"/>
    <w:rsid w:val="00B539AD"/>
    <w:rsid w:val="00B6100A"/>
    <w:rsid w:val="00B7093F"/>
    <w:rsid w:val="00B74362"/>
    <w:rsid w:val="00B81F54"/>
    <w:rsid w:val="00BB2899"/>
    <w:rsid w:val="00BB6A7F"/>
    <w:rsid w:val="00BB6C7C"/>
    <w:rsid w:val="00BC04FF"/>
    <w:rsid w:val="00BC0D8B"/>
    <w:rsid w:val="00BC7706"/>
    <w:rsid w:val="00C447F5"/>
    <w:rsid w:val="00C7533E"/>
    <w:rsid w:val="00C76C53"/>
    <w:rsid w:val="00CD251A"/>
    <w:rsid w:val="00CE6FB5"/>
    <w:rsid w:val="00CF3C89"/>
    <w:rsid w:val="00CF4D7F"/>
    <w:rsid w:val="00D059F7"/>
    <w:rsid w:val="00DB7F37"/>
    <w:rsid w:val="00DE550D"/>
    <w:rsid w:val="00E22D2D"/>
    <w:rsid w:val="00E318EC"/>
    <w:rsid w:val="00E40574"/>
    <w:rsid w:val="00E8455A"/>
    <w:rsid w:val="00EA2898"/>
    <w:rsid w:val="00F461A1"/>
    <w:rsid w:val="00F56B57"/>
    <w:rsid w:val="00F6494C"/>
    <w:rsid w:val="00F770D5"/>
    <w:rsid w:val="00FB5517"/>
    <w:rsid w:val="00FC5212"/>
    <w:rsid w:val="00FE4539"/>
    <w:rsid w:val="00FE475C"/>
    <w:rsid w:val="00FF11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A59A"/>
  <w15:chartTrackingRefBased/>
  <w15:docId w15:val="{2B760D7D-6866-4DED-9502-DDA1350F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197"/>
    <w:pPr>
      <w:suppressAutoHyphens/>
      <w:spacing w:after="0" w:line="240" w:lineRule="auto"/>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866197"/>
    <w:pPr>
      <w:spacing w:after="120"/>
      <w:jc w:val="both"/>
    </w:pPr>
  </w:style>
  <w:style w:type="character" w:customStyle="1" w:styleId="CorpsdetexteCar">
    <w:name w:val="Corps de texte Car"/>
    <w:basedOn w:val="Policepardfaut"/>
    <w:link w:val="Corpsdetexte"/>
    <w:rsid w:val="00866197"/>
    <w:rPr>
      <w:rFonts w:ascii="Times New Roman" w:eastAsia="Times New Roman" w:hAnsi="Times New Roman" w:cs="Times New Roman"/>
      <w:sz w:val="24"/>
      <w:szCs w:val="24"/>
      <w:lang w:eastAsia="zh-CN"/>
    </w:rPr>
  </w:style>
  <w:style w:type="paragraph" w:customStyle="1" w:styleId="Titre3">
    <w:name w:val="Titre3"/>
    <w:basedOn w:val="Normal"/>
    <w:next w:val="Corpsdetexte"/>
    <w:rsid w:val="00866197"/>
    <w:pPr>
      <w:suppressAutoHyphens w:val="0"/>
      <w:jc w:val="center"/>
    </w:pPr>
    <w:rPr>
      <w:b/>
      <w:szCs w:val="20"/>
      <w:u w:val="single"/>
    </w:rPr>
  </w:style>
  <w:style w:type="paragraph" w:customStyle="1" w:styleId="m-BlocReference">
    <w:name w:val="m-BlocReference"/>
    <w:basedOn w:val="Normal"/>
    <w:rsid w:val="00866197"/>
    <w:pPr>
      <w:jc w:val="both"/>
    </w:pPr>
    <w:rPr>
      <w:rFonts w:ascii="Liberation Sans" w:eastAsia="Arial Unicode MS" w:hAnsi="Liberation Sans" w:cs="Liberation Sans"/>
      <w:sz w:val="16"/>
    </w:rPr>
  </w:style>
  <w:style w:type="paragraph" w:customStyle="1" w:styleId="SNObjet">
    <w:name w:val="SNObjet"/>
    <w:basedOn w:val="Normal"/>
    <w:next w:val="Normal"/>
    <w:rsid w:val="00866197"/>
    <w:pPr>
      <w:widowControl w:val="0"/>
      <w:suppressLineNumbers/>
      <w:spacing w:after="119"/>
      <w:jc w:val="center"/>
    </w:pPr>
    <w:rPr>
      <w:rFonts w:eastAsia="Lucida Sans Unicode"/>
      <w:b/>
      <w:bCs/>
    </w:rPr>
  </w:style>
  <w:style w:type="paragraph" w:styleId="Textedebulles">
    <w:name w:val="Balloon Text"/>
    <w:basedOn w:val="Normal"/>
    <w:link w:val="TextedebullesCar"/>
    <w:uiPriority w:val="99"/>
    <w:semiHidden/>
    <w:unhideWhenUsed/>
    <w:rsid w:val="004E554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5544"/>
    <w:rPr>
      <w:rFonts w:ascii="Segoe UI" w:eastAsia="Times New Roman" w:hAnsi="Segoe UI" w:cs="Segoe UI"/>
      <w:sz w:val="18"/>
      <w:szCs w:val="18"/>
      <w:lang w:eastAsia="zh-CN"/>
    </w:rPr>
  </w:style>
  <w:style w:type="paragraph" w:styleId="Paragraphedeliste">
    <w:name w:val="List Paragraph"/>
    <w:basedOn w:val="Normal"/>
    <w:uiPriority w:val="34"/>
    <w:qFormat/>
    <w:rsid w:val="004603CE"/>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edit">
    <w:name w:val="edit"/>
    <w:basedOn w:val="Policepardfaut"/>
    <w:rsid w:val="00BC7706"/>
  </w:style>
  <w:style w:type="paragraph" w:styleId="NormalWeb">
    <w:name w:val="Normal (Web)"/>
    <w:basedOn w:val="Normal"/>
    <w:uiPriority w:val="99"/>
    <w:semiHidden/>
    <w:unhideWhenUsed/>
    <w:rsid w:val="000F4657"/>
    <w:pPr>
      <w:suppressAutoHyphens w:val="0"/>
      <w:spacing w:before="100" w:beforeAutospacing="1" w:after="100" w:afterAutospacing="1"/>
    </w:pPr>
    <w:rPr>
      <w:lang w:eastAsia="fr-FR"/>
    </w:rPr>
  </w:style>
  <w:style w:type="character" w:styleId="Lienhypertexte">
    <w:name w:val="Hyperlink"/>
    <w:basedOn w:val="Policepardfaut"/>
    <w:uiPriority w:val="99"/>
    <w:semiHidden/>
    <w:unhideWhenUsed/>
    <w:rsid w:val="00611AE8"/>
    <w:rPr>
      <w:color w:val="0000FF"/>
      <w:u w:val="single"/>
    </w:rPr>
  </w:style>
  <w:style w:type="character" w:styleId="lev">
    <w:name w:val="Strong"/>
    <w:basedOn w:val="Policepardfaut"/>
    <w:uiPriority w:val="22"/>
    <w:qFormat/>
    <w:rsid w:val="00523006"/>
    <w:rPr>
      <w:b/>
      <w:bCs/>
    </w:rPr>
  </w:style>
  <w:style w:type="character" w:styleId="Marquedecommentaire">
    <w:name w:val="annotation reference"/>
    <w:basedOn w:val="Policepardfaut"/>
    <w:uiPriority w:val="99"/>
    <w:semiHidden/>
    <w:unhideWhenUsed/>
    <w:rsid w:val="009B7521"/>
    <w:rPr>
      <w:sz w:val="16"/>
      <w:szCs w:val="16"/>
    </w:rPr>
  </w:style>
  <w:style w:type="paragraph" w:styleId="Commentaire">
    <w:name w:val="annotation text"/>
    <w:basedOn w:val="Normal"/>
    <w:link w:val="CommentaireCar"/>
    <w:uiPriority w:val="99"/>
    <w:semiHidden/>
    <w:unhideWhenUsed/>
    <w:rsid w:val="009B7521"/>
    <w:rPr>
      <w:sz w:val="20"/>
      <w:szCs w:val="20"/>
    </w:rPr>
  </w:style>
  <w:style w:type="character" w:customStyle="1" w:styleId="CommentaireCar">
    <w:name w:val="Commentaire Car"/>
    <w:basedOn w:val="Policepardfaut"/>
    <w:link w:val="Commentaire"/>
    <w:uiPriority w:val="99"/>
    <w:semiHidden/>
    <w:rsid w:val="009B7521"/>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9B7521"/>
    <w:rPr>
      <w:b/>
      <w:bCs/>
    </w:rPr>
  </w:style>
  <w:style w:type="character" w:customStyle="1" w:styleId="ObjetducommentaireCar">
    <w:name w:val="Objet du commentaire Car"/>
    <w:basedOn w:val="CommentaireCar"/>
    <w:link w:val="Objetducommentaire"/>
    <w:uiPriority w:val="99"/>
    <w:semiHidden/>
    <w:rsid w:val="009B7521"/>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9139">
      <w:bodyDiv w:val="1"/>
      <w:marLeft w:val="0"/>
      <w:marRight w:val="0"/>
      <w:marTop w:val="0"/>
      <w:marBottom w:val="0"/>
      <w:divBdr>
        <w:top w:val="none" w:sz="0" w:space="0" w:color="auto"/>
        <w:left w:val="none" w:sz="0" w:space="0" w:color="auto"/>
        <w:bottom w:val="none" w:sz="0" w:space="0" w:color="auto"/>
        <w:right w:val="none" w:sz="0" w:space="0" w:color="auto"/>
      </w:divBdr>
    </w:div>
    <w:div w:id="386028683">
      <w:bodyDiv w:val="1"/>
      <w:marLeft w:val="0"/>
      <w:marRight w:val="0"/>
      <w:marTop w:val="0"/>
      <w:marBottom w:val="0"/>
      <w:divBdr>
        <w:top w:val="none" w:sz="0" w:space="0" w:color="auto"/>
        <w:left w:val="none" w:sz="0" w:space="0" w:color="auto"/>
        <w:bottom w:val="none" w:sz="0" w:space="0" w:color="auto"/>
        <w:right w:val="none" w:sz="0" w:space="0" w:color="auto"/>
      </w:divBdr>
    </w:div>
    <w:div w:id="1091467419">
      <w:bodyDiv w:val="1"/>
      <w:marLeft w:val="0"/>
      <w:marRight w:val="0"/>
      <w:marTop w:val="0"/>
      <w:marBottom w:val="0"/>
      <w:divBdr>
        <w:top w:val="none" w:sz="0" w:space="0" w:color="auto"/>
        <w:left w:val="none" w:sz="0" w:space="0" w:color="auto"/>
        <w:bottom w:val="none" w:sz="0" w:space="0" w:color="auto"/>
        <w:right w:val="none" w:sz="0" w:space="0" w:color="auto"/>
      </w:divBdr>
    </w:div>
    <w:div w:id="1126509465">
      <w:bodyDiv w:val="1"/>
      <w:marLeft w:val="0"/>
      <w:marRight w:val="0"/>
      <w:marTop w:val="0"/>
      <w:marBottom w:val="0"/>
      <w:divBdr>
        <w:top w:val="none" w:sz="0" w:space="0" w:color="auto"/>
        <w:left w:val="none" w:sz="0" w:space="0" w:color="auto"/>
        <w:bottom w:val="none" w:sz="0" w:space="0" w:color="auto"/>
        <w:right w:val="none" w:sz="0" w:space="0" w:color="auto"/>
      </w:divBdr>
    </w:div>
    <w:div w:id="193327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2697</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MAQUIN Maureen</dc:creator>
  <cp:keywords/>
  <dc:description/>
  <cp:lastModifiedBy>LE_PENNEC Gildas</cp:lastModifiedBy>
  <cp:revision>2</cp:revision>
  <cp:lastPrinted>2024-10-23T18:40:00Z</cp:lastPrinted>
  <dcterms:created xsi:type="dcterms:W3CDTF">2025-04-09T09:07:00Z</dcterms:created>
  <dcterms:modified xsi:type="dcterms:W3CDTF">2025-04-09T09:07:00Z</dcterms:modified>
</cp:coreProperties>
</file>