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6ACB" w14:textId="77777777" w:rsidR="00D4587C" w:rsidRDefault="007F4A05">
      <w:pPr>
        <w:spacing w:before="71"/>
        <w:ind w:left="170"/>
        <w:rPr>
          <w:b/>
          <w:sz w:val="24"/>
        </w:rPr>
      </w:pPr>
      <w:bookmarkStart w:id="0" w:name="PJ"/>
      <w:bookmarkEnd w:id="0"/>
      <w:r>
        <w:rPr>
          <w:b/>
          <w:sz w:val="24"/>
        </w:rPr>
        <w:t>RÉPUBLIQUE</w:t>
      </w:r>
      <w:r>
        <w:rPr>
          <w:b/>
          <w:spacing w:val="-3"/>
          <w:sz w:val="24"/>
        </w:rPr>
        <w:t xml:space="preserve"> </w:t>
      </w:r>
      <w:r>
        <w:rPr>
          <w:b/>
          <w:spacing w:val="-2"/>
          <w:sz w:val="24"/>
        </w:rPr>
        <w:t>FRANÇAISE</w:t>
      </w:r>
    </w:p>
    <w:p w14:paraId="5C76E555" w14:textId="77777777" w:rsidR="00D4587C" w:rsidRDefault="007F4A05">
      <w:pPr>
        <w:pStyle w:val="Corpsdetexte"/>
        <w:spacing w:before="9"/>
        <w:ind w:left="0"/>
        <w:rPr>
          <w:b/>
          <w:sz w:val="17"/>
        </w:rPr>
      </w:pPr>
      <w:r>
        <w:rPr>
          <w:noProof/>
          <w:lang w:eastAsia="fr-FR"/>
        </w:rPr>
        <mc:AlternateContent>
          <mc:Choice Requires="wps">
            <w:drawing>
              <wp:anchor distT="0" distB="0" distL="0" distR="0" simplePos="0" relativeHeight="487590400" behindDoc="1" locked="0" layoutInCell="1" allowOverlap="1" wp14:anchorId="7DA2BA54" wp14:editId="66D317B5">
                <wp:simplePos x="0" y="0"/>
                <wp:positionH relativeFrom="page">
                  <wp:posOffset>1688845</wp:posOffset>
                </wp:positionH>
                <wp:positionV relativeFrom="paragraph">
                  <wp:posOffset>145429</wp:posOffset>
                </wp:positionV>
                <wp:extent cx="615950" cy="317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3175"/>
                        </a:xfrm>
                        <a:custGeom>
                          <a:avLst/>
                          <a:gdLst/>
                          <a:ahLst/>
                          <a:cxnLst/>
                          <a:rect l="l" t="t" r="r" b="b"/>
                          <a:pathLst>
                            <a:path w="615950" h="3175">
                              <a:moveTo>
                                <a:pt x="615695" y="0"/>
                              </a:moveTo>
                              <a:lnTo>
                                <a:pt x="0" y="0"/>
                              </a:lnTo>
                              <a:lnTo>
                                <a:pt x="0" y="3048"/>
                              </a:lnTo>
                              <a:lnTo>
                                <a:pt x="615695" y="3048"/>
                              </a:lnTo>
                              <a:lnTo>
                                <a:pt x="6156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25CA1C82" id="Graphic 7" o:spid="_x0000_s1026" style="position:absolute;margin-left:133pt;margin-top:11.45pt;width:48.5pt;height:.2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9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" path="m615695,l,,,3048r615695,l615695,xe" fillcolor="black" stroked="f">
                <v:path arrowok="t"/>
                <w10:wrap type="topAndBottom" anchorx="page"/>
              </v:shape>
            </w:pict>
          </mc:Fallback>
        </mc:AlternateContent>
      </w:r>
    </w:p>
    <w:p w14:paraId="5848C3D2" w14:textId="7FBC9695" w:rsidR="00D4587C" w:rsidRPr="001B6237" w:rsidRDefault="007F4A05">
      <w:pPr>
        <w:spacing w:before="172"/>
        <w:ind w:left="170" w:right="5814"/>
        <w:rPr>
          <w:bCs/>
          <w:sz w:val="24"/>
        </w:rPr>
      </w:pPr>
      <w:r w:rsidRPr="001B6237">
        <w:rPr>
          <w:bCs/>
          <w:sz w:val="24"/>
        </w:rPr>
        <w:t>Ministère de la transition écologique</w:t>
      </w:r>
      <w:r w:rsidR="00A47D6A" w:rsidRPr="001B6237">
        <w:rPr>
          <w:bCs/>
          <w:sz w:val="24"/>
        </w:rPr>
        <w:t>, de la biodiversité, de la forêt, de la mer et de la pêche</w:t>
      </w:r>
    </w:p>
    <w:p w14:paraId="7A8D363D" w14:textId="77777777" w:rsidR="00D4587C" w:rsidRDefault="00D4587C">
      <w:pPr>
        <w:pStyle w:val="Corpsdetexte"/>
        <w:ind w:left="0"/>
        <w:rPr>
          <w:b/>
        </w:rPr>
      </w:pPr>
    </w:p>
    <w:p w14:paraId="1666B208" w14:textId="77777777" w:rsidR="00D4587C" w:rsidRDefault="00D4587C">
      <w:pPr>
        <w:pStyle w:val="Corpsdetexte"/>
        <w:ind w:left="0"/>
        <w:rPr>
          <w:b/>
        </w:rPr>
      </w:pPr>
    </w:p>
    <w:p w14:paraId="7CC897B9" w14:textId="77777777" w:rsidR="00D4587C" w:rsidRDefault="00D4587C">
      <w:pPr>
        <w:pStyle w:val="Corpsdetexte"/>
        <w:spacing w:before="223"/>
        <w:ind w:left="0"/>
        <w:rPr>
          <w:b/>
        </w:rPr>
      </w:pPr>
    </w:p>
    <w:p w14:paraId="6B3090DF" w14:textId="42E1013B" w:rsidR="00A47D6A" w:rsidRDefault="007F4A05">
      <w:pPr>
        <w:ind w:left="144" w:right="423" w:firstLine="2"/>
        <w:jc w:val="center"/>
        <w:rPr>
          <w:b/>
          <w:sz w:val="24"/>
        </w:rPr>
      </w:pPr>
      <w:r>
        <w:rPr>
          <w:b/>
          <w:sz w:val="24"/>
        </w:rPr>
        <w:t>Arrêté</w:t>
      </w:r>
      <w:r w:rsidR="00A47D6A">
        <w:rPr>
          <w:b/>
          <w:sz w:val="24"/>
        </w:rPr>
        <w:t xml:space="preserve"> du</w:t>
      </w:r>
      <w:r w:rsidR="007A4F4C">
        <w:rPr>
          <w:b/>
          <w:sz w:val="24"/>
        </w:rPr>
        <w:t xml:space="preserve"> XX</w:t>
      </w:r>
    </w:p>
    <w:p w14:paraId="5396A292" w14:textId="00E9C90B" w:rsidR="00A47D6A" w:rsidRDefault="00A47D6A">
      <w:pPr>
        <w:ind w:left="144" w:right="423" w:firstLine="2"/>
        <w:jc w:val="center"/>
        <w:rPr>
          <w:b/>
          <w:sz w:val="24"/>
        </w:rPr>
      </w:pPr>
    </w:p>
    <w:p w14:paraId="3671849A" w14:textId="3001A813" w:rsidR="00D4587C" w:rsidRDefault="007F4A05">
      <w:pPr>
        <w:ind w:left="144" w:right="423" w:firstLine="2"/>
        <w:jc w:val="center"/>
        <w:rPr>
          <w:b/>
          <w:sz w:val="24"/>
        </w:rPr>
      </w:pPr>
      <w:proofErr w:type="gramStart"/>
      <w:r>
        <w:rPr>
          <w:b/>
          <w:sz w:val="24"/>
        </w:rPr>
        <w:t>relatif</w:t>
      </w:r>
      <w:proofErr w:type="gramEnd"/>
      <w:r>
        <w:rPr>
          <w:b/>
          <w:sz w:val="24"/>
        </w:rPr>
        <w:t xml:space="preserve"> aux prescriptions générales applicables aux installations relevant du régime de l’enregistrement</w:t>
      </w:r>
      <w:r>
        <w:rPr>
          <w:b/>
          <w:spacing w:val="-5"/>
          <w:sz w:val="24"/>
        </w:rPr>
        <w:t xml:space="preserve"> </w:t>
      </w:r>
      <w:r>
        <w:rPr>
          <w:b/>
          <w:sz w:val="24"/>
        </w:rPr>
        <w:t>au</w:t>
      </w:r>
      <w:r>
        <w:rPr>
          <w:b/>
          <w:spacing w:val="-6"/>
          <w:sz w:val="24"/>
        </w:rPr>
        <w:t xml:space="preserve"> </w:t>
      </w:r>
      <w:r>
        <w:rPr>
          <w:b/>
          <w:sz w:val="24"/>
        </w:rPr>
        <w:t>titre</w:t>
      </w:r>
      <w:r>
        <w:rPr>
          <w:b/>
          <w:spacing w:val="-6"/>
          <w:sz w:val="24"/>
        </w:rPr>
        <w:t xml:space="preserve"> </w:t>
      </w:r>
      <w:r>
        <w:rPr>
          <w:b/>
          <w:sz w:val="24"/>
        </w:rPr>
        <w:t>de</w:t>
      </w:r>
      <w:r>
        <w:rPr>
          <w:b/>
          <w:spacing w:val="-6"/>
          <w:sz w:val="24"/>
        </w:rPr>
        <w:t xml:space="preserve"> </w:t>
      </w:r>
      <w:r>
        <w:rPr>
          <w:b/>
          <w:sz w:val="24"/>
        </w:rPr>
        <w:t>la</w:t>
      </w:r>
      <w:r>
        <w:rPr>
          <w:b/>
          <w:spacing w:val="-5"/>
          <w:sz w:val="24"/>
        </w:rPr>
        <w:t xml:space="preserve"> </w:t>
      </w:r>
      <w:r>
        <w:rPr>
          <w:b/>
          <w:sz w:val="24"/>
        </w:rPr>
        <w:t>rubrique</w:t>
      </w:r>
      <w:r>
        <w:rPr>
          <w:b/>
          <w:spacing w:val="-6"/>
          <w:sz w:val="24"/>
        </w:rPr>
        <w:t xml:space="preserve"> </w:t>
      </w:r>
      <w:r w:rsidR="00A47D6A">
        <w:rPr>
          <w:b/>
          <w:spacing w:val="-6"/>
          <w:sz w:val="24"/>
        </w:rPr>
        <w:t xml:space="preserve">n° </w:t>
      </w:r>
      <w:r>
        <w:rPr>
          <w:b/>
          <w:sz w:val="24"/>
        </w:rPr>
        <w:t>2130-1</w:t>
      </w:r>
      <w:r>
        <w:rPr>
          <w:b/>
          <w:spacing w:val="-5"/>
          <w:sz w:val="24"/>
        </w:rPr>
        <w:t xml:space="preserve"> </w:t>
      </w:r>
      <w:r>
        <w:rPr>
          <w:b/>
          <w:sz w:val="24"/>
        </w:rPr>
        <w:t>(piscicultures</w:t>
      </w:r>
      <w:r>
        <w:rPr>
          <w:b/>
          <w:spacing w:val="-6"/>
          <w:sz w:val="24"/>
        </w:rPr>
        <w:t xml:space="preserve"> </w:t>
      </w:r>
      <w:r>
        <w:rPr>
          <w:b/>
          <w:sz w:val="24"/>
        </w:rPr>
        <w:t>d’eau</w:t>
      </w:r>
      <w:r>
        <w:rPr>
          <w:b/>
          <w:spacing w:val="-5"/>
          <w:sz w:val="24"/>
        </w:rPr>
        <w:t xml:space="preserve"> </w:t>
      </w:r>
      <w:r>
        <w:rPr>
          <w:b/>
          <w:sz w:val="24"/>
        </w:rPr>
        <w:t>douce)</w:t>
      </w:r>
      <w:r>
        <w:rPr>
          <w:b/>
          <w:spacing w:val="-5"/>
          <w:sz w:val="24"/>
        </w:rPr>
        <w:t xml:space="preserve"> </w:t>
      </w:r>
      <w:r>
        <w:rPr>
          <w:b/>
          <w:sz w:val="24"/>
        </w:rPr>
        <w:t>de</w:t>
      </w:r>
      <w:r>
        <w:rPr>
          <w:b/>
          <w:spacing w:val="-5"/>
          <w:sz w:val="24"/>
        </w:rPr>
        <w:t xml:space="preserve"> </w:t>
      </w:r>
      <w:r>
        <w:rPr>
          <w:b/>
          <w:sz w:val="24"/>
        </w:rPr>
        <w:t>la</w:t>
      </w:r>
      <w:r>
        <w:rPr>
          <w:b/>
          <w:spacing w:val="-5"/>
          <w:sz w:val="24"/>
        </w:rPr>
        <w:t xml:space="preserve"> </w:t>
      </w:r>
      <w:r>
        <w:rPr>
          <w:b/>
          <w:sz w:val="24"/>
        </w:rPr>
        <w:t>nomenclature des installations classées pour la protection de l’environnement</w:t>
      </w:r>
    </w:p>
    <w:p w14:paraId="3BF8CD1B" w14:textId="77777777" w:rsidR="00D4587C" w:rsidRDefault="00D4587C">
      <w:pPr>
        <w:pStyle w:val="Corpsdetexte"/>
        <w:spacing w:before="240"/>
        <w:ind w:left="0"/>
        <w:rPr>
          <w:b/>
        </w:rPr>
      </w:pPr>
    </w:p>
    <w:p w14:paraId="52E15162" w14:textId="77777777" w:rsidR="00D4587C" w:rsidRDefault="007F4A05">
      <w:pPr>
        <w:ind w:left="578" w:right="858"/>
        <w:jc w:val="center"/>
        <w:rPr>
          <w:b/>
          <w:sz w:val="24"/>
        </w:rPr>
      </w:pPr>
      <w:r>
        <w:rPr>
          <w:b/>
          <w:sz w:val="24"/>
        </w:rPr>
        <w:t>NOR</w:t>
      </w:r>
      <w:r>
        <w:rPr>
          <w:b/>
          <w:spacing w:val="-4"/>
          <w:sz w:val="24"/>
        </w:rPr>
        <w:t xml:space="preserve"> </w:t>
      </w:r>
      <w:r>
        <w:rPr>
          <w:b/>
          <w:sz w:val="24"/>
        </w:rPr>
        <w:t>:</w:t>
      </w:r>
      <w:r>
        <w:rPr>
          <w:b/>
          <w:spacing w:val="-1"/>
          <w:sz w:val="24"/>
        </w:rPr>
        <w:t xml:space="preserve"> </w:t>
      </w:r>
      <w:r>
        <w:rPr>
          <w:b/>
          <w:spacing w:val="-5"/>
          <w:sz w:val="24"/>
        </w:rPr>
        <w:t>XX</w:t>
      </w:r>
    </w:p>
    <w:p w14:paraId="28FC0EDE" w14:textId="5A06080A" w:rsidR="00D4587C" w:rsidRDefault="007F4A05">
      <w:pPr>
        <w:spacing w:before="272"/>
        <w:ind w:left="112" w:right="391"/>
        <w:jc w:val="both"/>
        <w:rPr>
          <w:i/>
          <w:sz w:val="24"/>
        </w:rPr>
      </w:pPr>
      <w:r>
        <w:rPr>
          <w:b/>
          <w:i/>
          <w:sz w:val="24"/>
        </w:rPr>
        <w:t>Publics concernés</w:t>
      </w:r>
      <w:r>
        <w:rPr>
          <w:b/>
          <w:i/>
          <w:spacing w:val="-3"/>
          <w:sz w:val="24"/>
        </w:rPr>
        <w:t xml:space="preserve"> </w:t>
      </w:r>
      <w:r>
        <w:rPr>
          <w:b/>
          <w:i/>
          <w:sz w:val="24"/>
        </w:rPr>
        <w:t xml:space="preserve">: </w:t>
      </w:r>
      <w:r>
        <w:rPr>
          <w:i/>
          <w:sz w:val="24"/>
        </w:rPr>
        <w:t>les exploitants d’installations classées pour la protection de l’environnement (ICPE)</w:t>
      </w:r>
      <w:r>
        <w:rPr>
          <w:i/>
          <w:spacing w:val="-11"/>
          <w:sz w:val="24"/>
        </w:rPr>
        <w:t xml:space="preserve"> </w:t>
      </w:r>
      <w:r>
        <w:rPr>
          <w:i/>
          <w:sz w:val="24"/>
        </w:rPr>
        <w:t>relevant</w:t>
      </w:r>
      <w:r>
        <w:rPr>
          <w:i/>
          <w:spacing w:val="-7"/>
          <w:sz w:val="24"/>
        </w:rPr>
        <w:t xml:space="preserve"> </w:t>
      </w:r>
      <w:r>
        <w:rPr>
          <w:i/>
          <w:sz w:val="24"/>
        </w:rPr>
        <w:t>du</w:t>
      </w:r>
      <w:r>
        <w:rPr>
          <w:i/>
          <w:spacing w:val="-8"/>
          <w:sz w:val="24"/>
        </w:rPr>
        <w:t xml:space="preserve"> </w:t>
      </w:r>
      <w:r>
        <w:rPr>
          <w:i/>
          <w:sz w:val="24"/>
        </w:rPr>
        <w:t>régime</w:t>
      </w:r>
      <w:r>
        <w:rPr>
          <w:i/>
          <w:spacing w:val="-9"/>
          <w:sz w:val="24"/>
        </w:rPr>
        <w:t xml:space="preserve"> </w:t>
      </w:r>
      <w:r>
        <w:rPr>
          <w:i/>
          <w:sz w:val="24"/>
        </w:rPr>
        <w:t>de</w:t>
      </w:r>
      <w:r>
        <w:rPr>
          <w:i/>
          <w:spacing w:val="-9"/>
          <w:sz w:val="24"/>
        </w:rPr>
        <w:t xml:space="preserve"> </w:t>
      </w:r>
      <w:r>
        <w:rPr>
          <w:i/>
          <w:sz w:val="24"/>
        </w:rPr>
        <w:t>l’enregistrement</w:t>
      </w:r>
      <w:r>
        <w:rPr>
          <w:i/>
          <w:spacing w:val="-7"/>
          <w:sz w:val="24"/>
        </w:rPr>
        <w:t xml:space="preserve"> </w:t>
      </w:r>
      <w:r>
        <w:rPr>
          <w:i/>
          <w:sz w:val="24"/>
        </w:rPr>
        <w:t>au</w:t>
      </w:r>
      <w:r>
        <w:rPr>
          <w:i/>
          <w:spacing w:val="-8"/>
          <w:sz w:val="24"/>
        </w:rPr>
        <w:t xml:space="preserve"> </w:t>
      </w:r>
      <w:r>
        <w:rPr>
          <w:i/>
          <w:sz w:val="24"/>
        </w:rPr>
        <w:t>titre</w:t>
      </w:r>
      <w:r>
        <w:rPr>
          <w:i/>
          <w:spacing w:val="-9"/>
          <w:sz w:val="24"/>
        </w:rPr>
        <w:t xml:space="preserve"> </w:t>
      </w:r>
      <w:r>
        <w:rPr>
          <w:i/>
          <w:sz w:val="24"/>
        </w:rPr>
        <w:t>de</w:t>
      </w:r>
      <w:r>
        <w:rPr>
          <w:i/>
          <w:spacing w:val="-9"/>
          <w:sz w:val="24"/>
        </w:rPr>
        <w:t xml:space="preserve"> </w:t>
      </w:r>
      <w:r>
        <w:rPr>
          <w:i/>
          <w:sz w:val="24"/>
        </w:rPr>
        <w:t>la</w:t>
      </w:r>
      <w:r>
        <w:rPr>
          <w:i/>
          <w:spacing w:val="-7"/>
          <w:sz w:val="24"/>
        </w:rPr>
        <w:t xml:space="preserve"> </w:t>
      </w:r>
      <w:r>
        <w:rPr>
          <w:i/>
          <w:sz w:val="24"/>
        </w:rPr>
        <w:t>rubrique</w:t>
      </w:r>
      <w:r>
        <w:rPr>
          <w:i/>
          <w:spacing w:val="-9"/>
          <w:sz w:val="24"/>
        </w:rPr>
        <w:t xml:space="preserve"> </w:t>
      </w:r>
      <w:r w:rsidR="00A47D6A">
        <w:rPr>
          <w:i/>
          <w:spacing w:val="-9"/>
          <w:sz w:val="24"/>
        </w:rPr>
        <w:t xml:space="preserve">n° </w:t>
      </w:r>
      <w:r>
        <w:rPr>
          <w:i/>
          <w:sz w:val="24"/>
        </w:rPr>
        <w:t>2130-1</w:t>
      </w:r>
      <w:r>
        <w:rPr>
          <w:i/>
          <w:spacing w:val="-8"/>
          <w:sz w:val="24"/>
        </w:rPr>
        <w:t xml:space="preserve"> </w:t>
      </w:r>
      <w:r>
        <w:rPr>
          <w:i/>
          <w:sz w:val="24"/>
        </w:rPr>
        <w:t>de</w:t>
      </w:r>
      <w:r>
        <w:rPr>
          <w:i/>
          <w:spacing w:val="-9"/>
          <w:sz w:val="24"/>
        </w:rPr>
        <w:t xml:space="preserve"> </w:t>
      </w:r>
      <w:r>
        <w:rPr>
          <w:i/>
          <w:sz w:val="24"/>
        </w:rPr>
        <w:t>la</w:t>
      </w:r>
      <w:r>
        <w:rPr>
          <w:i/>
          <w:spacing w:val="-7"/>
          <w:sz w:val="24"/>
        </w:rPr>
        <w:t xml:space="preserve"> </w:t>
      </w:r>
      <w:r>
        <w:rPr>
          <w:i/>
          <w:sz w:val="24"/>
        </w:rPr>
        <w:t>nomenclature</w:t>
      </w:r>
      <w:r>
        <w:rPr>
          <w:i/>
          <w:spacing w:val="-9"/>
          <w:sz w:val="24"/>
        </w:rPr>
        <w:t xml:space="preserve"> </w:t>
      </w:r>
      <w:r>
        <w:rPr>
          <w:i/>
          <w:sz w:val="24"/>
        </w:rPr>
        <w:t xml:space="preserve">des ICPE </w:t>
      </w:r>
      <w:r w:rsidR="00A47D6A">
        <w:rPr>
          <w:i/>
          <w:sz w:val="24"/>
        </w:rPr>
        <w:t>dénommée « </w:t>
      </w:r>
      <w:r>
        <w:rPr>
          <w:i/>
          <w:sz w:val="24"/>
        </w:rPr>
        <w:t>piscicultures d’eau douce</w:t>
      </w:r>
      <w:r w:rsidR="00A47D6A">
        <w:rPr>
          <w:i/>
          <w:sz w:val="24"/>
        </w:rPr>
        <w:t> »</w:t>
      </w:r>
      <w:r>
        <w:rPr>
          <w:i/>
          <w:sz w:val="24"/>
        </w:rPr>
        <w:t>.</w:t>
      </w:r>
    </w:p>
    <w:p w14:paraId="68D3348F" w14:textId="77777777" w:rsidR="00D4587C" w:rsidRDefault="00D4587C">
      <w:pPr>
        <w:pStyle w:val="Corpsdetexte"/>
        <w:ind w:left="0"/>
        <w:rPr>
          <w:i/>
        </w:rPr>
      </w:pPr>
    </w:p>
    <w:p w14:paraId="099450F5" w14:textId="405B53E0" w:rsidR="00D4587C" w:rsidRDefault="007F4A05">
      <w:pPr>
        <w:ind w:left="112" w:right="398"/>
        <w:jc w:val="both"/>
        <w:rPr>
          <w:i/>
          <w:sz w:val="24"/>
        </w:rPr>
      </w:pPr>
      <w:r>
        <w:rPr>
          <w:b/>
          <w:i/>
          <w:sz w:val="24"/>
        </w:rPr>
        <w:t>Objet</w:t>
      </w:r>
      <w:r>
        <w:rPr>
          <w:b/>
          <w:i/>
          <w:spacing w:val="-2"/>
          <w:sz w:val="24"/>
        </w:rPr>
        <w:t xml:space="preserve"> </w:t>
      </w:r>
      <w:r>
        <w:rPr>
          <w:b/>
          <w:i/>
          <w:sz w:val="24"/>
        </w:rPr>
        <w:t xml:space="preserve">: </w:t>
      </w:r>
      <w:r>
        <w:rPr>
          <w:i/>
          <w:sz w:val="24"/>
        </w:rPr>
        <w:t>fixation des prescriptions applicables aux installations classées relevant du régime de l’enregistrement au titre de la rubrique</w:t>
      </w:r>
      <w:r w:rsidR="00A47D6A">
        <w:rPr>
          <w:i/>
          <w:sz w:val="24"/>
        </w:rPr>
        <w:t xml:space="preserve"> n°</w:t>
      </w:r>
      <w:r>
        <w:rPr>
          <w:i/>
          <w:sz w:val="24"/>
        </w:rPr>
        <w:t xml:space="preserve"> 2130-1 de la nomenclature des ICPE.</w:t>
      </w:r>
    </w:p>
    <w:p w14:paraId="19F275E9" w14:textId="77777777" w:rsidR="00D4587C" w:rsidRDefault="00D4587C">
      <w:pPr>
        <w:pStyle w:val="Corpsdetexte"/>
        <w:ind w:left="0"/>
        <w:rPr>
          <w:i/>
        </w:rPr>
      </w:pPr>
    </w:p>
    <w:p w14:paraId="724CB382" w14:textId="77777777" w:rsidR="00263421" w:rsidRDefault="007F4A05" w:rsidP="00263421">
      <w:pPr>
        <w:ind w:left="112" w:right="399"/>
        <w:jc w:val="both"/>
        <w:rPr>
          <w:i/>
          <w:sz w:val="24"/>
        </w:rPr>
      </w:pPr>
      <w:r>
        <w:rPr>
          <w:b/>
          <w:i/>
          <w:sz w:val="24"/>
        </w:rPr>
        <w:t>Entrée</w:t>
      </w:r>
      <w:r>
        <w:rPr>
          <w:b/>
          <w:i/>
          <w:spacing w:val="-4"/>
          <w:sz w:val="24"/>
        </w:rPr>
        <w:t xml:space="preserve"> </w:t>
      </w:r>
      <w:r>
        <w:rPr>
          <w:b/>
          <w:i/>
          <w:sz w:val="24"/>
        </w:rPr>
        <w:t>en</w:t>
      </w:r>
      <w:r>
        <w:rPr>
          <w:b/>
          <w:i/>
          <w:spacing w:val="-2"/>
          <w:sz w:val="24"/>
        </w:rPr>
        <w:t xml:space="preserve"> </w:t>
      </w:r>
      <w:r>
        <w:rPr>
          <w:b/>
          <w:i/>
          <w:sz w:val="24"/>
        </w:rPr>
        <w:t>vigueur</w:t>
      </w:r>
      <w:r>
        <w:rPr>
          <w:b/>
          <w:i/>
          <w:spacing w:val="-2"/>
          <w:sz w:val="24"/>
        </w:rPr>
        <w:t xml:space="preserve"> </w:t>
      </w:r>
      <w:r>
        <w:rPr>
          <w:b/>
          <w:i/>
          <w:sz w:val="24"/>
        </w:rPr>
        <w:t>:</w:t>
      </w:r>
      <w:r>
        <w:rPr>
          <w:b/>
          <w:i/>
          <w:spacing w:val="-3"/>
          <w:sz w:val="24"/>
        </w:rPr>
        <w:t xml:space="preserve"> </w:t>
      </w:r>
      <w:r>
        <w:rPr>
          <w:i/>
          <w:sz w:val="24"/>
        </w:rPr>
        <w:t>le</w:t>
      </w:r>
      <w:r>
        <w:rPr>
          <w:i/>
          <w:spacing w:val="-2"/>
          <w:sz w:val="24"/>
        </w:rPr>
        <w:t xml:space="preserve"> </w:t>
      </w:r>
      <w:r>
        <w:rPr>
          <w:i/>
          <w:sz w:val="24"/>
        </w:rPr>
        <w:t>texte</w:t>
      </w:r>
      <w:r>
        <w:rPr>
          <w:i/>
          <w:spacing w:val="-2"/>
          <w:sz w:val="24"/>
        </w:rPr>
        <w:t xml:space="preserve"> </w:t>
      </w:r>
      <w:r>
        <w:rPr>
          <w:i/>
          <w:sz w:val="24"/>
        </w:rPr>
        <w:t>entre</w:t>
      </w:r>
      <w:r>
        <w:rPr>
          <w:i/>
          <w:spacing w:val="-2"/>
          <w:sz w:val="24"/>
        </w:rPr>
        <w:t xml:space="preserve"> </w:t>
      </w:r>
      <w:r>
        <w:rPr>
          <w:i/>
          <w:sz w:val="24"/>
        </w:rPr>
        <w:t>en</w:t>
      </w:r>
      <w:r>
        <w:rPr>
          <w:i/>
          <w:spacing w:val="-1"/>
          <w:sz w:val="24"/>
        </w:rPr>
        <w:t xml:space="preserve"> </w:t>
      </w:r>
      <w:r>
        <w:rPr>
          <w:i/>
          <w:sz w:val="24"/>
        </w:rPr>
        <w:t>vigueur</w:t>
      </w:r>
      <w:r>
        <w:rPr>
          <w:i/>
          <w:spacing w:val="-3"/>
          <w:sz w:val="24"/>
        </w:rPr>
        <w:t xml:space="preserve"> </w:t>
      </w:r>
      <w:r>
        <w:rPr>
          <w:i/>
          <w:sz w:val="24"/>
        </w:rPr>
        <w:t>à</w:t>
      </w:r>
      <w:r>
        <w:rPr>
          <w:i/>
          <w:spacing w:val="-2"/>
          <w:sz w:val="24"/>
        </w:rPr>
        <w:t xml:space="preserve"> </w:t>
      </w:r>
      <w:r>
        <w:rPr>
          <w:i/>
          <w:sz w:val="24"/>
        </w:rPr>
        <w:t>la</w:t>
      </w:r>
      <w:r>
        <w:rPr>
          <w:i/>
          <w:spacing w:val="-1"/>
          <w:sz w:val="24"/>
        </w:rPr>
        <w:t xml:space="preserve"> </w:t>
      </w:r>
      <w:r>
        <w:rPr>
          <w:i/>
          <w:sz w:val="24"/>
        </w:rPr>
        <w:t>même</w:t>
      </w:r>
      <w:r>
        <w:rPr>
          <w:i/>
          <w:spacing w:val="-2"/>
          <w:sz w:val="24"/>
        </w:rPr>
        <w:t xml:space="preserve"> </w:t>
      </w:r>
      <w:r>
        <w:rPr>
          <w:i/>
          <w:sz w:val="24"/>
        </w:rPr>
        <w:t>date</w:t>
      </w:r>
      <w:r>
        <w:rPr>
          <w:i/>
          <w:spacing w:val="-2"/>
          <w:sz w:val="24"/>
        </w:rPr>
        <w:t xml:space="preserve"> </w:t>
      </w:r>
      <w:r>
        <w:rPr>
          <w:i/>
          <w:sz w:val="24"/>
        </w:rPr>
        <w:t>que</w:t>
      </w:r>
      <w:r>
        <w:rPr>
          <w:i/>
          <w:spacing w:val="-3"/>
          <w:sz w:val="24"/>
        </w:rPr>
        <w:t xml:space="preserve"> </w:t>
      </w:r>
      <w:r>
        <w:rPr>
          <w:i/>
          <w:sz w:val="24"/>
        </w:rPr>
        <w:t>le</w:t>
      </w:r>
      <w:r>
        <w:rPr>
          <w:i/>
          <w:spacing w:val="-2"/>
          <w:sz w:val="24"/>
        </w:rPr>
        <w:t xml:space="preserve"> </w:t>
      </w:r>
      <w:r>
        <w:rPr>
          <w:i/>
          <w:sz w:val="24"/>
        </w:rPr>
        <w:t>décret</w:t>
      </w:r>
      <w:r>
        <w:rPr>
          <w:i/>
          <w:spacing w:val="-1"/>
          <w:sz w:val="24"/>
        </w:rPr>
        <w:t xml:space="preserve"> </w:t>
      </w:r>
      <w:r>
        <w:rPr>
          <w:i/>
          <w:sz w:val="24"/>
        </w:rPr>
        <w:t>n°</w:t>
      </w:r>
      <w:r>
        <w:rPr>
          <w:i/>
          <w:spacing w:val="-2"/>
          <w:sz w:val="24"/>
        </w:rPr>
        <w:t xml:space="preserve"> </w:t>
      </w:r>
      <w:r>
        <w:rPr>
          <w:i/>
          <w:sz w:val="24"/>
        </w:rPr>
        <w:t>XX</w:t>
      </w:r>
      <w:r>
        <w:rPr>
          <w:i/>
          <w:spacing w:val="-2"/>
          <w:sz w:val="24"/>
        </w:rPr>
        <w:t xml:space="preserve"> </w:t>
      </w:r>
      <w:r>
        <w:rPr>
          <w:i/>
          <w:sz w:val="24"/>
        </w:rPr>
        <w:t>du</w:t>
      </w:r>
      <w:r>
        <w:rPr>
          <w:i/>
          <w:spacing w:val="-2"/>
          <w:sz w:val="24"/>
        </w:rPr>
        <w:t xml:space="preserve"> </w:t>
      </w:r>
      <w:r>
        <w:rPr>
          <w:i/>
          <w:sz w:val="24"/>
        </w:rPr>
        <w:t>XX</w:t>
      </w:r>
      <w:r>
        <w:rPr>
          <w:i/>
          <w:spacing w:val="-2"/>
          <w:sz w:val="24"/>
        </w:rPr>
        <w:t xml:space="preserve"> </w:t>
      </w:r>
      <w:r>
        <w:rPr>
          <w:i/>
          <w:sz w:val="24"/>
        </w:rPr>
        <w:t>modifiant</w:t>
      </w:r>
      <w:r>
        <w:rPr>
          <w:i/>
          <w:spacing w:val="-2"/>
          <w:sz w:val="24"/>
        </w:rPr>
        <w:t xml:space="preserve"> </w:t>
      </w:r>
      <w:r>
        <w:rPr>
          <w:i/>
          <w:sz w:val="24"/>
        </w:rPr>
        <w:t>la nomenclature des ICPE.</w:t>
      </w:r>
    </w:p>
    <w:p w14:paraId="32C250C3" w14:textId="77777777" w:rsidR="00263421" w:rsidRDefault="00263421" w:rsidP="00263421">
      <w:pPr>
        <w:ind w:left="112" w:right="399"/>
        <w:jc w:val="both"/>
        <w:rPr>
          <w:b/>
          <w:i/>
          <w:sz w:val="24"/>
        </w:rPr>
      </w:pPr>
    </w:p>
    <w:p w14:paraId="5F1E789B" w14:textId="038F7D30" w:rsidR="00D4587C" w:rsidRDefault="007A4F4C" w:rsidP="00263421">
      <w:pPr>
        <w:ind w:left="112" w:right="399"/>
        <w:jc w:val="both"/>
        <w:rPr>
          <w:i/>
          <w:sz w:val="24"/>
        </w:rPr>
      </w:pPr>
      <w:r w:rsidRPr="007A4F4C">
        <w:rPr>
          <w:b/>
          <w:i/>
          <w:sz w:val="24"/>
        </w:rPr>
        <w:t xml:space="preserve">Application : </w:t>
      </w:r>
      <w:r w:rsidRPr="007A4F4C">
        <w:rPr>
          <w:bCs/>
          <w:i/>
          <w:sz w:val="24"/>
        </w:rPr>
        <w:t xml:space="preserve">le présent arrêté </w:t>
      </w:r>
      <w:r w:rsidR="00263421">
        <w:rPr>
          <w:bCs/>
          <w:i/>
          <w:sz w:val="24"/>
        </w:rPr>
        <w:t>permet l’entrée en vigueur du régime d’enregistrement institué par le          décret XXX</w:t>
      </w:r>
    </w:p>
    <w:p w14:paraId="2F05BB96" w14:textId="77777777" w:rsidR="00D4587C" w:rsidRDefault="00D4587C">
      <w:pPr>
        <w:pStyle w:val="Corpsdetexte"/>
        <w:ind w:left="0"/>
        <w:rPr>
          <w:i/>
        </w:rPr>
      </w:pPr>
    </w:p>
    <w:p w14:paraId="09FA24D7" w14:textId="77777777" w:rsidR="00D4587C" w:rsidRDefault="00D4587C">
      <w:pPr>
        <w:pStyle w:val="Corpsdetexte"/>
        <w:spacing w:before="173"/>
        <w:ind w:left="0"/>
        <w:rPr>
          <w:i/>
        </w:rPr>
      </w:pPr>
    </w:p>
    <w:p w14:paraId="5C63FA2F" w14:textId="53BC685E" w:rsidR="00D4587C" w:rsidRDefault="007F4A05">
      <w:pPr>
        <w:pStyle w:val="Titre1"/>
        <w:spacing w:before="0"/>
        <w:ind w:left="833"/>
        <w:jc w:val="left"/>
      </w:pPr>
      <w:r>
        <w:t>L</w:t>
      </w:r>
      <w:r w:rsidR="004218E2">
        <w:t>a</w:t>
      </w:r>
      <w:r>
        <w:rPr>
          <w:spacing w:val="-2"/>
        </w:rPr>
        <w:t xml:space="preserve"> </w:t>
      </w:r>
      <w:r>
        <w:t>ministre</w:t>
      </w:r>
      <w:r>
        <w:rPr>
          <w:spacing w:val="-2"/>
        </w:rPr>
        <w:t xml:space="preserve"> </w:t>
      </w:r>
      <w:r>
        <w:t>de</w:t>
      </w:r>
      <w:r>
        <w:rPr>
          <w:spacing w:val="-2"/>
        </w:rPr>
        <w:t xml:space="preserve"> </w:t>
      </w:r>
      <w:r>
        <w:t>la transition écologique</w:t>
      </w:r>
      <w:r>
        <w:rPr>
          <w:spacing w:val="-2"/>
        </w:rPr>
        <w:t xml:space="preserve"> </w:t>
      </w:r>
      <w:r w:rsidR="004218E2">
        <w:t>de la biodiversité, de la forêt, de la mer et de la pêche</w:t>
      </w:r>
      <w:r w:rsidR="00263421">
        <w:t>,</w:t>
      </w:r>
    </w:p>
    <w:p w14:paraId="751F240E" w14:textId="0B336FD3" w:rsidR="00A47D6A" w:rsidRDefault="00A47D6A" w:rsidP="00A47D6A">
      <w:pPr>
        <w:pStyle w:val="Corpsdetexte"/>
        <w:spacing w:before="120"/>
        <w:ind w:right="388"/>
        <w:jc w:val="both"/>
      </w:pPr>
      <w:r>
        <w:tab/>
        <w:t>Vu</w:t>
      </w:r>
      <w:r>
        <w:rPr>
          <w:spacing w:val="-9"/>
        </w:rPr>
        <w:t xml:space="preserve"> </w:t>
      </w:r>
      <w:r>
        <w:t>la</w:t>
      </w:r>
      <w:r>
        <w:rPr>
          <w:spacing w:val="-10"/>
        </w:rPr>
        <w:t xml:space="preserve"> </w:t>
      </w:r>
      <w:r>
        <w:t>directive</w:t>
      </w:r>
      <w:r>
        <w:rPr>
          <w:spacing w:val="-10"/>
        </w:rPr>
        <w:t xml:space="preserve"> </w:t>
      </w:r>
      <w:r>
        <w:t>2000/60</w:t>
      </w:r>
      <w:r>
        <w:rPr>
          <w:spacing w:val="-9"/>
        </w:rPr>
        <w:t xml:space="preserve"> </w:t>
      </w:r>
      <w:r>
        <w:t>du</w:t>
      </w:r>
      <w:r>
        <w:rPr>
          <w:spacing w:val="-9"/>
        </w:rPr>
        <w:t xml:space="preserve"> </w:t>
      </w:r>
      <w:r>
        <w:t>Parlement</w:t>
      </w:r>
      <w:r>
        <w:rPr>
          <w:spacing w:val="-9"/>
        </w:rPr>
        <w:t xml:space="preserve"> </w:t>
      </w:r>
      <w:r>
        <w:t>européen</w:t>
      </w:r>
      <w:r>
        <w:rPr>
          <w:spacing w:val="-9"/>
        </w:rPr>
        <w:t xml:space="preserve"> </w:t>
      </w:r>
      <w:r>
        <w:t>et</w:t>
      </w:r>
      <w:r>
        <w:rPr>
          <w:spacing w:val="-5"/>
        </w:rPr>
        <w:t xml:space="preserve"> </w:t>
      </w:r>
      <w:r>
        <w:t>du</w:t>
      </w:r>
      <w:r>
        <w:rPr>
          <w:spacing w:val="-9"/>
        </w:rPr>
        <w:t xml:space="preserve"> </w:t>
      </w:r>
      <w:r>
        <w:t>Conseil</w:t>
      </w:r>
      <w:r>
        <w:rPr>
          <w:spacing w:val="-9"/>
        </w:rPr>
        <w:t xml:space="preserve"> </w:t>
      </w:r>
      <w:r>
        <w:t>du</w:t>
      </w:r>
      <w:r>
        <w:rPr>
          <w:spacing w:val="-12"/>
        </w:rPr>
        <w:t xml:space="preserve"> </w:t>
      </w:r>
      <w:r>
        <w:t>23</w:t>
      </w:r>
      <w:r>
        <w:rPr>
          <w:spacing w:val="-9"/>
        </w:rPr>
        <w:t xml:space="preserve"> </w:t>
      </w:r>
      <w:r>
        <w:t>octobre</w:t>
      </w:r>
      <w:r>
        <w:rPr>
          <w:spacing w:val="-10"/>
        </w:rPr>
        <w:t xml:space="preserve"> </w:t>
      </w:r>
      <w:r>
        <w:t>2000</w:t>
      </w:r>
      <w:r>
        <w:rPr>
          <w:spacing w:val="-9"/>
        </w:rPr>
        <w:t xml:space="preserve"> </w:t>
      </w:r>
      <w:r>
        <w:t>établissant</w:t>
      </w:r>
      <w:r>
        <w:rPr>
          <w:spacing w:val="-9"/>
        </w:rPr>
        <w:t xml:space="preserve"> </w:t>
      </w:r>
      <w:r>
        <w:t>un</w:t>
      </w:r>
      <w:r>
        <w:rPr>
          <w:spacing w:val="-9"/>
        </w:rPr>
        <w:t xml:space="preserve"> </w:t>
      </w:r>
      <w:r>
        <w:t>cadre pour une politique communautaire dans le domaine de l’eau ;</w:t>
      </w:r>
    </w:p>
    <w:p w14:paraId="0281D21E" w14:textId="3ECC6AF7" w:rsidR="00D4587C" w:rsidRDefault="00A47D6A">
      <w:pPr>
        <w:pStyle w:val="Corpsdetexte"/>
        <w:spacing w:before="235"/>
        <w:ind w:right="396"/>
        <w:jc w:val="both"/>
      </w:pPr>
      <w:r>
        <w:tab/>
      </w:r>
      <w:r w:rsidR="007F4A05">
        <w:t>Vu</w:t>
      </w:r>
      <w:r w:rsidR="007F4A05">
        <w:rPr>
          <w:spacing w:val="-4"/>
        </w:rPr>
        <w:t xml:space="preserve"> </w:t>
      </w:r>
      <w:r w:rsidR="007F4A05">
        <w:t>la</w:t>
      </w:r>
      <w:r w:rsidR="007F4A05">
        <w:rPr>
          <w:spacing w:val="-4"/>
        </w:rPr>
        <w:t xml:space="preserve"> </w:t>
      </w:r>
      <w:r w:rsidR="007F4A05">
        <w:t>directive</w:t>
      </w:r>
      <w:r w:rsidR="007F4A05">
        <w:rPr>
          <w:spacing w:val="-5"/>
        </w:rPr>
        <w:t xml:space="preserve"> </w:t>
      </w:r>
      <w:r w:rsidR="007F4A05">
        <w:t>2006/11/CE</w:t>
      </w:r>
      <w:r w:rsidR="007F4A05">
        <w:rPr>
          <w:spacing w:val="-4"/>
        </w:rPr>
        <w:t xml:space="preserve"> </w:t>
      </w:r>
      <w:r w:rsidR="007F4A05">
        <w:t>du</w:t>
      </w:r>
      <w:r w:rsidR="007F4A05">
        <w:rPr>
          <w:spacing w:val="-4"/>
        </w:rPr>
        <w:t xml:space="preserve"> </w:t>
      </w:r>
      <w:r w:rsidR="007F4A05">
        <w:t>15</w:t>
      </w:r>
      <w:r w:rsidR="007F4A05">
        <w:rPr>
          <w:spacing w:val="-4"/>
        </w:rPr>
        <w:t xml:space="preserve"> </w:t>
      </w:r>
      <w:r w:rsidR="007F4A05">
        <w:t>février</w:t>
      </w:r>
      <w:r w:rsidR="007F4A05">
        <w:rPr>
          <w:spacing w:val="-4"/>
        </w:rPr>
        <w:t xml:space="preserve"> </w:t>
      </w:r>
      <w:r w:rsidR="007F4A05">
        <w:t>2006</w:t>
      </w:r>
      <w:r>
        <w:t xml:space="preserve"> du Parlement européen et du Conseil</w:t>
      </w:r>
      <w:r w:rsidR="007F4A05">
        <w:rPr>
          <w:spacing w:val="-4"/>
        </w:rPr>
        <w:t xml:space="preserve"> </w:t>
      </w:r>
      <w:r>
        <w:t>concernant</w:t>
      </w:r>
      <w:r w:rsidR="007F4A05">
        <w:rPr>
          <w:spacing w:val="-6"/>
        </w:rPr>
        <w:t xml:space="preserve"> </w:t>
      </w:r>
      <w:r w:rsidR="007F4A05">
        <w:t>la</w:t>
      </w:r>
      <w:r w:rsidR="007F4A05">
        <w:rPr>
          <w:spacing w:val="-4"/>
        </w:rPr>
        <w:t xml:space="preserve"> </w:t>
      </w:r>
      <w:r w:rsidR="007F4A05">
        <w:t>pollution</w:t>
      </w:r>
      <w:r w:rsidR="007F4A05">
        <w:rPr>
          <w:spacing w:val="-4"/>
        </w:rPr>
        <w:t xml:space="preserve"> </w:t>
      </w:r>
      <w:r w:rsidR="007F4A05">
        <w:t>causée</w:t>
      </w:r>
      <w:r w:rsidR="007F4A05">
        <w:rPr>
          <w:spacing w:val="-5"/>
        </w:rPr>
        <w:t xml:space="preserve"> </w:t>
      </w:r>
      <w:r w:rsidR="007F4A05">
        <w:t>par</w:t>
      </w:r>
      <w:r w:rsidR="007F4A05">
        <w:rPr>
          <w:spacing w:val="-3"/>
        </w:rPr>
        <w:t xml:space="preserve"> </w:t>
      </w:r>
      <w:r w:rsidR="007F4A05">
        <w:t>certaines</w:t>
      </w:r>
      <w:r w:rsidR="007F4A05">
        <w:rPr>
          <w:spacing w:val="-5"/>
        </w:rPr>
        <w:t xml:space="preserve"> </w:t>
      </w:r>
      <w:r w:rsidR="007F4A05">
        <w:t>substances dangereuses déversées dans le milieu aquatique</w:t>
      </w:r>
      <w:r>
        <w:t xml:space="preserve"> de la Communauté</w:t>
      </w:r>
      <w:r w:rsidR="007F4A05">
        <w:t xml:space="preserve"> ;</w:t>
      </w:r>
    </w:p>
    <w:p w14:paraId="7A2612E9" w14:textId="11FB8BC4" w:rsidR="00D4587C" w:rsidRDefault="00A47D6A">
      <w:pPr>
        <w:pStyle w:val="Corpsdetexte"/>
        <w:spacing w:before="120"/>
        <w:jc w:val="both"/>
        <w:rPr>
          <w:spacing w:val="-10"/>
        </w:rPr>
      </w:pPr>
      <w:r>
        <w:tab/>
      </w:r>
      <w:r w:rsidR="007F4A05">
        <w:t>Vu</w:t>
      </w:r>
      <w:r w:rsidR="007F4A05">
        <w:rPr>
          <w:spacing w:val="-3"/>
        </w:rPr>
        <w:t xml:space="preserve"> </w:t>
      </w:r>
      <w:r w:rsidR="007F4A05">
        <w:t>le</w:t>
      </w:r>
      <w:r w:rsidR="007F4A05">
        <w:rPr>
          <w:spacing w:val="-2"/>
        </w:rPr>
        <w:t xml:space="preserve"> </w:t>
      </w:r>
      <w:r w:rsidR="007F4A05">
        <w:t>code</w:t>
      </w:r>
      <w:r w:rsidR="007F4A05">
        <w:rPr>
          <w:spacing w:val="-3"/>
        </w:rPr>
        <w:t xml:space="preserve"> </w:t>
      </w:r>
      <w:r w:rsidR="007F4A05">
        <w:t>de</w:t>
      </w:r>
      <w:r w:rsidR="007F4A05">
        <w:rPr>
          <w:spacing w:val="-3"/>
        </w:rPr>
        <w:t xml:space="preserve"> </w:t>
      </w:r>
      <w:r w:rsidR="007F4A05">
        <w:t>l’environnement,</w:t>
      </w:r>
      <w:r w:rsidR="007F4A05">
        <w:rPr>
          <w:spacing w:val="-2"/>
        </w:rPr>
        <w:t xml:space="preserve"> </w:t>
      </w:r>
      <w:r w:rsidR="007F4A05">
        <w:t>notamment</w:t>
      </w:r>
      <w:r w:rsidR="007F4A05">
        <w:rPr>
          <w:spacing w:val="-2"/>
        </w:rPr>
        <w:t xml:space="preserve"> </w:t>
      </w:r>
      <w:r w:rsidR="00263421">
        <w:t>s</w:t>
      </w:r>
      <w:r w:rsidR="007F4A05">
        <w:t>es</w:t>
      </w:r>
      <w:r w:rsidR="007F4A05">
        <w:rPr>
          <w:spacing w:val="-3"/>
        </w:rPr>
        <w:t xml:space="preserve"> </w:t>
      </w:r>
      <w:r w:rsidR="007F4A05">
        <w:t>livres I</w:t>
      </w:r>
      <w:r w:rsidR="00263421" w:rsidRPr="00263421">
        <w:rPr>
          <w:vertAlign w:val="superscript"/>
        </w:rPr>
        <w:t>er</w:t>
      </w:r>
      <w:r w:rsidR="007F4A05">
        <w:t>, II</w:t>
      </w:r>
      <w:r w:rsidR="007F4A05">
        <w:rPr>
          <w:spacing w:val="-4"/>
        </w:rPr>
        <w:t xml:space="preserve"> </w:t>
      </w:r>
      <w:r w:rsidR="007F4A05">
        <w:t>et</w:t>
      </w:r>
      <w:r w:rsidR="007F4A05">
        <w:rPr>
          <w:spacing w:val="-7"/>
        </w:rPr>
        <w:t xml:space="preserve"> </w:t>
      </w:r>
      <w:r w:rsidR="007F4A05">
        <w:t>V</w:t>
      </w:r>
      <w:r w:rsidR="007F4A05">
        <w:rPr>
          <w:spacing w:val="-1"/>
        </w:rPr>
        <w:t xml:space="preserve"> </w:t>
      </w:r>
      <w:r w:rsidR="007F4A05">
        <w:rPr>
          <w:spacing w:val="-10"/>
        </w:rPr>
        <w:t>;</w:t>
      </w:r>
    </w:p>
    <w:p w14:paraId="443A32D1" w14:textId="7C234A64" w:rsidR="00A47D6A" w:rsidRDefault="00A47D6A">
      <w:pPr>
        <w:pStyle w:val="Corpsdetexte"/>
        <w:spacing w:before="120"/>
        <w:jc w:val="both"/>
      </w:pPr>
      <w:r>
        <w:rPr>
          <w:spacing w:val="-10"/>
        </w:rPr>
        <w:tab/>
        <w:t>Vu le code rural et de la pêche maritime ;</w:t>
      </w:r>
    </w:p>
    <w:p w14:paraId="21B06EC8" w14:textId="675DDC10" w:rsidR="00D4587C" w:rsidRDefault="00A47D6A">
      <w:pPr>
        <w:pStyle w:val="Corpsdetexte"/>
        <w:spacing w:before="120"/>
        <w:ind w:right="394"/>
        <w:jc w:val="both"/>
      </w:pPr>
      <w:r>
        <w:tab/>
      </w:r>
      <w:r w:rsidR="007F4A05">
        <w:t>Vu l’arrêté du 23 janvier 1997 relatif à la limitation des bruits émis dans l’environnement par les installations classées pour la protection de l’environnement ;</w:t>
      </w:r>
    </w:p>
    <w:p w14:paraId="0896A522" w14:textId="16D045BB" w:rsidR="00D4587C" w:rsidRDefault="00A47D6A">
      <w:pPr>
        <w:pStyle w:val="Corpsdetexte"/>
        <w:spacing w:before="121"/>
        <w:ind w:right="388"/>
        <w:jc w:val="both"/>
      </w:pPr>
      <w:r>
        <w:rPr>
          <w:spacing w:val="-2"/>
        </w:rPr>
        <w:tab/>
      </w:r>
      <w:r w:rsidR="007F4A05">
        <w:rPr>
          <w:spacing w:val="-2"/>
        </w:rPr>
        <w:t>Vu</w:t>
      </w:r>
      <w:r w:rsidR="007F4A05">
        <w:rPr>
          <w:spacing w:val="-7"/>
        </w:rPr>
        <w:t xml:space="preserve"> </w:t>
      </w:r>
      <w:r w:rsidR="007F4A05">
        <w:rPr>
          <w:spacing w:val="-2"/>
        </w:rPr>
        <w:t>l’arrêté</w:t>
      </w:r>
      <w:r w:rsidR="007F4A05">
        <w:rPr>
          <w:spacing w:val="-7"/>
        </w:rPr>
        <w:t xml:space="preserve"> </w:t>
      </w:r>
      <w:r w:rsidR="007F4A05">
        <w:rPr>
          <w:spacing w:val="-2"/>
        </w:rPr>
        <w:t>du</w:t>
      </w:r>
      <w:r w:rsidR="007F4A05">
        <w:rPr>
          <w:spacing w:val="-7"/>
        </w:rPr>
        <w:t xml:space="preserve"> </w:t>
      </w:r>
      <w:r w:rsidR="007F4A05">
        <w:rPr>
          <w:spacing w:val="-2"/>
        </w:rPr>
        <w:t>2</w:t>
      </w:r>
      <w:r w:rsidR="007F4A05">
        <w:rPr>
          <w:spacing w:val="-7"/>
        </w:rPr>
        <w:t xml:space="preserve"> </w:t>
      </w:r>
      <w:r w:rsidR="007F4A05">
        <w:rPr>
          <w:spacing w:val="-2"/>
        </w:rPr>
        <w:t>février</w:t>
      </w:r>
      <w:r w:rsidR="007F4A05">
        <w:rPr>
          <w:spacing w:val="-9"/>
        </w:rPr>
        <w:t xml:space="preserve"> </w:t>
      </w:r>
      <w:r w:rsidR="007F4A05">
        <w:rPr>
          <w:spacing w:val="-2"/>
        </w:rPr>
        <w:t>1998</w:t>
      </w:r>
      <w:r w:rsidR="007F4A05">
        <w:rPr>
          <w:spacing w:val="-7"/>
        </w:rPr>
        <w:t xml:space="preserve"> </w:t>
      </w:r>
      <w:r w:rsidR="007F4A05">
        <w:rPr>
          <w:spacing w:val="-2"/>
        </w:rPr>
        <w:t>modifié</w:t>
      </w:r>
      <w:r w:rsidR="007F4A05">
        <w:rPr>
          <w:spacing w:val="-9"/>
        </w:rPr>
        <w:t xml:space="preserve"> </w:t>
      </w:r>
      <w:r w:rsidR="007F4A05">
        <w:rPr>
          <w:spacing w:val="-2"/>
        </w:rPr>
        <w:t>relatif</w:t>
      </w:r>
      <w:r w:rsidR="007F4A05">
        <w:rPr>
          <w:spacing w:val="-7"/>
        </w:rPr>
        <w:t xml:space="preserve"> </w:t>
      </w:r>
      <w:r w:rsidR="007F4A05">
        <w:rPr>
          <w:spacing w:val="-2"/>
        </w:rPr>
        <w:t>aux</w:t>
      </w:r>
      <w:r w:rsidR="007F4A05">
        <w:rPr>
          <w:spacing w:val="-5"/>
        </w:rPr>
        <w:t xml:space="preserve"> </w:t>
      </w:r>
      <w:r w:rsidR="007F4A05">
        <w:rPr>
          <w:spacing w:val="-2"/>
        </w:rPr>
        <w:t>prélèvements</w:t>
      </w:r>
      <w:r w:rsidR="007F4A05">
        <w:rPr>
          <w:spacing w:val="-7"/>
        </w:rPr>
        <w:t xml:space="preserve"> </w:t>
      </w:r>
      <w:r w:rsidR="007F4A05">
        <w:rPr>
          <w:spacing w:val="-2"/>
        </w:rPr>
        <w:t>et</w:t>
      </w:r>
      <w:r w:rsidR="007F4A05">
        <w:rPr>
          <w:spacing w:val="-6"/>
        </w:rPr>
        <w:t xml:space="preserve"> </w:t>
      </w:r>
      <w:r w:rsidR="007F4A05">
        <w:rPr>
          <w:spacing w:val="-2"/>
        </w:rPr>
        <w:t>à</w:t>
      </w:r>
      <w:r w:rsidR="007F4A05">
        <w:rPr>
          <w:spacing w:val="-9"/>
        </w:rPr>
        <w:t xml:space="preserve"> </w:t>
      </w:r>
      <w:r w:rsidR="007F4A05">
        <w:rPr>
          <w:spacing w:val="-2"/>
        </w:rPr>
        <w:t>la</w:t>
      </w:r>
      <w:r w:rsidR="007F4A05">
        <w:rPr>
          <w:spacing w:val="-7"/>
        </w:rPr>
        <w:t xml:space="preserve"> </w:t>
      </w:r>
      <w:r w:rsidR="007F4A05">
        <w:rPr>
          <w:spacing w:val="-2"/>
        </w:rPr>
        <w:t>consommation</w:t>
      </w:r>
      <w:r w:rsidR="007F4A05">
        <w:rPr>
          <w:spacing w:val="-6"/>
        </w:rPr>
        <w:t xml:space="preserve"> </w:t>
      </w:r>
      <w:r w:rsidR="007F4A05">
        <w:rPr>
          <w:spacing w:val="-2"/>
        </w:rPr>
        <w:t>d’eau</w:t>
      </w:r>
      <w:r w:rsidR="007F4A05">
        <w:rPr>
          <w:spacing w:val="-7"/>
        </w:rPr>
        <w:t xml:space="preserve"> </w:t>
      </w:r>
      <w:r w:rsidR="007F4A05">
        <w:rPr>
          <w:spacing w:val="-2"/>
        </w:rPr>
        <w:t>ainsi</w:t>
      </w:r>
      <w:r w:rsidR="007F4A05">
        <w:rPr>
          <w:spacing w:val="-6"/>
        </w:rPr>
        <w:t xml:space="preserve"> </w:t>
      </w:r>
      <w:r w:rsidR="007F4A05">
        <w:rPr>
          <w:spacing w:val="-2"/>
        </w:rPr>
        <w:t xml:space="preserve">qu’aux </w:t>
      </w:r>
      <w:r w:rsidR="007F4A05">
        <w:t>émissions</w:t>
      </w:r>
      <w:r w:rsidR="007F4A05">
        <w:rPr>
          <w:spacing w:val="-5"/>
        </w:rPr>
        <w:t xml:space="preserve"> </w:t>
      </w:r>
      <w:r w:rsidR="007F4A05">
        <w:t>de</w:t>
      </w:r>
      <w:r w:rsidR="007F4A05">
        <w:rPr>
          <w:spacing w:val="-6"/>
        </w:rPr>
        <w:t xml:space="preserve"> </w:t>
      </w:r>
      <w:r w:rsidR="007F4A05">
        <w:t>toute</w:t>
      </w:r>
      <w:r w:rsidR="007F4A05">
        <w:rPr>
          <w:spacing w:val="-6"/>
        </w:rPr>
        <w:t xml:space="preserve"> </w:t>
      </w:r>
      <w:r w:rsidR="007F4A05">
        <w:t>nature</w:t>
      </w:r>
      <w:r w:rsidR="007F4A05">
        <w:rPr>
          <w:spacing w:val="-4"/>
        </w:rPr>
        <w:t xml:space="preserve"> </w:t>
      </w:r>
      <w:r w:rsidR="007F4A05">
        <w:t>des</w:t>
      </w:r>
      <w:r w:rsidR="007F4A05">
        <w:rPr>
          <w:spacing w:val="-5"/>
        </w:rPr>
        <w:t xml:space="preserve"> </w:t>
      </w:r>
      <w:r w:rsidR="007F4A05">
        <w:t>installations</w:t>
      </w:r>
      <w:r w:rsidR="007F4A05">
        <w:rPr>
          <w:spacing w:val="-5"/>
        </w:rPr>
        <w:t xml:space="preserve"> </w:t>
      </w:r>
      <w:r w:rsidR="007F4A05">
        <w:t>classées</w:t>
      </w:r>
      <w:r w:rsidR="007F4A05">
        <w:rPr>
          <w:spacing w:val="-3"/>
        </w:rPr>
        <w:t xml:space="preserve"> </w:t>
      </w:r>
      <w:r w:rsidR="007F4A05">
        <w:t>pour</w:t>
      </w:r>
      <w:r w:rsidR="007F4A05">
        <w:rPr>
          <w:spacing w:val="-6"/>
        </w:rPr>
        <w:t xml:space="preserve"> </w:t>
      </w:r>
      <w:r w:rsidR="007F4A05">
        <w:t>la</w:t>
      </w:r>
      <w:r w:rsidR="007F4A05">
        <w:rPr>
          <w:spacing w:val="-5"/>
        </w:rPr>
        <w:t xml:space="preserve"> </w:t>
      </w:r>
      <w:r w:rsidR="007F4A05">
        <w:t>protection</w:t>
      </w:r>
      <w:r w:rsidR="007F4A05">
        <w:rPr>
          <w:spacing w:val="-5"/>
        </w:rPr>
        <w:t xml:space="preserve"> </w:t>
      </w:r>
      <w:r w:rsidR="007F4A05">
        <w:t>de</w:t>
      </w:r>
      <w:r w:rsidR="007F4A05">
        <w:rPr>
          <w:spacing w:val="-6"/>
        </w:rPr>
        <w:t xml:space="preserve"> </w:t>
      </w:r>
      <w:r w:rsidR="007F4A05">
        <w:t>l’environnement</w:t>
      </w:r>
      <w:r w:rsidR="007F4A05">
        <w:rPr>
          <w:spacing w:val="-5"/>
        </w:rPr>
        <w:t xml:space="preserve"> </w:t>
      </w:r>
      <w:r w:rsidR="007F4A05">
        <w:t>soumises</w:t>
      </w:r>
      <w:r w:rsidR="007F4A05">
        <w:rPr>
          <w:spacing w:val="-5"/>
        </w:rPr>
        <w:t xml:space="preserve"> </w:t>
      </w:r>
      <w:r w:rsidR="007F4A05">
        <w:t>à autorisation ;</w:t>
      </w:r>
    </w:p>
    <w:p w14:paraId="1649BEDA" w14:textId="53220362" w:rsidR="00D4587C" w:rsidRDefault="00A47D6A">
      <w:pPr>
        <w:pStyle w:val="Corpsdetexte"/>
        <w:spacing w:before="120"/>
        <w:ind w:right="391"/>
        <w:jc w:val="both"/>
      </w:pPr>
      <w:r>
        <w:tab/>
      </w:r>
      <w:r w:rsidR="007F4A05">
        <w:t xml:space="preserve">Vu l’arrêté du 25 janvier 2010 </w:t>
      </w:r>
      <w:r w:rsidR="00263421">
        <w:t xml:space="preserve">modifié </w:t>
      </w:r>
      <w:r w:rsidR="007F4A05">
        <w:t>relatif aux méthodes et critères d’évaluation de l’état écologique,</w:t>
      </w:r>
      <w:r w:rsidR="007F4A05">
        <w:rPr>
          <w:spacing w:val="-1"/>
        </w:rPr>
        <w:t xml:space="preserve"> </w:t>
      </w:r>
      <w:r w:rsidR="007F4A05">
        <w:t>de</w:t>
      </w:r>
      <w:r w:rsidR="007F4A05">
        <w:rPr>
          <w:spacing w:val="-1"/>
        </w:rPr>
        <w:t xml:space="preserve"> </w:t>
      </w:r>
      <w:r w:rsidR="007F4A05">
        <w:t>l’état chimique</w:t>
      </w:r>
      <w:r w:rsidR="007F4A05">
        <w:rPr>
          <w:spacing w:val="-1"/>
        </w:rPr>
        <w:t xml:space="preserve"> </w:t>
      </w:r>
      <w:r w:rsidR="007F4A05">
        <w:t>et du potentiel écologique</w:t>
      </w:r>
      <w:r w:rsidR="007F4A05">
        <w:rPr>
          <w:spacing w:val="-1"/>
        </w:rPr>
        <w:t xml:space="preserve"> </w:t>
      </w:r>
      <w:r w:rsidR="007F4A05">
        <w:t>des eaux de</w:t>
      </w:r>
      <w:r w:rsidR="007F4A05">
        <w:rPr>
          <w:spacing w:val="-1"/>
        </w:rPr>
        <w:t xml:space="preserve"> </w:t>
      </w:r>
      <w:r w:rsidR="007F4A05">
        <w:t>surface</w:t>
      </w:r>
      <w:r w:rsidR="007F4A05">
        <w:rPr>
          <w:spacing w:val="-1"/>
        </w:rPr>
        <w:t xml:space="preserve"> </w:t>
      </w:r>
      <w:r w:rsidR="007F4A05">
        <w:t>pris en application des articles R. 212-10, R. 212-11 et R. 212-18 du code de l’environnement ;</w:t>
      </w:r>
    </w:p>
    <w:p w14:paraId="2CAE7AC2" w14:textId="2BD20FF2" w:rsidR="00A47D6A" w:rsidRDefault="00A47D6A">
      <w:pPr>
        <w:pStyle w:val="Corpsdetexte"/>
        <w:spacing w:before="68" w:line="343" w:lineRule="auto"/>
        <w:ind w:right="167"/>
      </w:pPr>
      <w:r>
        <w:tab/>
      </w:r>
      <w:r w:rsidR="007F4A05">
        <w:t>Vu l’arrêté du 28 avril 2014 relatif à la transmission des données de surveillance des émissions des installations classées pour la protection de l’environnement ;</w:t>
      </w:r>
    </w:p>
    <w:p w14:paraId="1D8B30AE" w14:textId="5AE8A8E8" w:rsidR="00A47D6A" w:rsidRDefault="00A47D6A">
      <w:pPr>
        <w:pStyle w:val="Corpsdetexte"/>
        <w:spacing w:before="68" w:line="343" w:lineRule="auto"/>
        <w:ind w:right="167"/>
      </w:pPr>
      <w:r>
        <w:lastRenderedPageBreak/>
        <w:tab/>
      </w:r>
      <w:r w:rsidR="007F4A05">
        <w:t>Vu</w:t>
      </w:r>
      <w:r w:rsidR="007F4A05">
        <w:rPr>
          <w:spacing w:val="-7"/>
        </w:rPr>
        <w:t xml:space="preserve"> </w:t>
      </w:r>
      <w:r w:rsidR="007F4A05">
        <w:t>l’avis</w:t>
      </w:r>
      <w:r w:rsidR="007F4A05">
        <w:rPr>
          <w:spacing w:val="-6"/>
        </w:rPr>
        <w:t xml:space="preserve"> </w:t>
      </w:r>
      <w:r w:rsidR="007F4A05">
        <w:t>des</w:t>
      </w:r>
      <w:r w:rsidR="007F4A05">
        <w:rPr>
          <w:spacing w:val="-5"/>
        </w:rPr>
        <w:t xml:space="preserve"> </w:t>
      </w:r>
      <w:r w:rsidR="007F4A05">
        <w:t>organisations</w:t>
      </w:r>
      <w:r w:rsidR="007F4A05">
        <w:rPr>
          <w:spacing w:val="-7"/>
        </w:rPr>
        <w:t xml:space="preserve"> </w:t>
      </w:r>
      <w:r w:rsidR="007F4A05">
        <w:t>professionnelles</w:t>
      </w:r>
      <w:r w:rsidR="007F4A05">
        <w:rPr>
          <w:spacing w:val="-4"/>
        </w:rPr>
        <w:t xml:space="preserve"> </w:t>
      </w:r>
      <w:r w:rsidR="007F4A05">
        <w:t xml:space="preserve">; </w:t>
      </w:r>
    </w:p>
    <w:p w14:paraId="162ED7E2" w14:textId="74DCE772" w:rsidR="00A47D6A" w:rsidRDefault="00A47D6A">
      <w:pPr>
        <w:pStyle w:val="Corpsdetexte"/>
        <w:spacing w:before="68" w:line="343" w:lineRule="auto"/>
        <w:ind w:right="167"/>
      </w:pPr>
      <w:r>
        <w:tab/>
        <w:t>Vu l’avis des ministres intéressés :</w:t>
      </w:r>
    </w:p>
    <w:p w14:paraId="4CEC0137" w14:textId="4243F4CA" w:rsidR="00D4587C" w:rsidRDefault="00A47D6A">
      <w:pPr>
        <w:pStyle w:val="Corpsdetexte"/>
        <w:spacing w:before="68" w:line="343" w:lineRule="auto"/>
        <w:ind w:right="167"/>
      </w:pPr>
      <w:r>
        <w:tab/>
      </w:r>
      <w:r w:rsidR="007F4A05">
        <w:t xml:space="preserve">Vu l'avis de la </w:t>
      </w:r>
      <w:r>
        <w:t>M</w:t>
      </w:r>
      <w:r w:rsidR="007F4A05">
        <w:t>ission interministérielle de l'eau du XX XXXX ;</w:t>
      </w:r>
    </w:p>
    <w:p w14:paraId="13735FBF" w14:textId="77777777" w:rsidR="008564D5" w:rsidRDefault="00A47D6A">
      <w:pPr>
        <w:pStyle w:val="Corpsdetexte"/>
        <w:spacing w:before="4" w:line="343" w:lineRule="auto"/>
        <w:ind w:right="358"/>
      </w:pPr>
      <w:r>
        <w:tab/>
      </w:r>
      <w:r w:rsidR="007F4A05">
        <w:t>Vu</w:t>
      </w:r>
      <w:r w:rsidR="007F4A05">
        <w:rPr>
          <w:spacing w:val="-3"/>
        </w:rPr>
        <w:t xml:space="preserve"> </w:t>
      </w:r>
      <w:r w:rsidR="007F4A05">
        <w:t>l’avis</w:t>
      </w:r>
      <w:r w:rsidR="007F4A05">
        <w:rPr>
          <w:spacing w:val="-4"/>
        </w:rPr>
        <w:t xml:space="preserve"> </w:t>
      </w:r>
      <w:r w:rsidR="007F4A05">
        <w:t>du</w:t>
      </w:r>
      <w:r w:rsidR="007F4A05">
        <w:rPr>
          <w:spacing w:val="-2"/>
        </w:rPr>
        <w:t xml:space="preserve"> </w:t>
      </w:r>
      <w:r>
        <w:t>C</w:t>
      </w:r>
      <w:r w:rsidR="007F4A05">
        <w:t>onseil</w:t>
      </w:r>
      <w:r w:rsidR="007F4A05">
        <w:rPr>
          <w:spacing w:val="-3"/>
        </w:rPr>
        <w:t xml:space="preserve"> </w:t>
      </w:r>
      <w:r w:rsidR="007F4A05">
        <w:t>supérieur</w:t>
      </w:r>
      <w:r w:rsidR="007F4A05">
        <w:rPr>
          <w:spacing w:val="-3"/>
        </w:rPr>
        <w:t xml:space="preserve"> </w:t>
      </w:r>
      <w:r w:rsidR="007F4A05">
        <w:t>de</w:t>
      </w:r>
      <w:r w:rsidR="007F4A05">
        <w:rPr>
          <w:spacing w:val="-5"/>
        </w:rPr>
        <w:t xml:space="preserve"> </w:t>
      </w:r>
      <w:r w:rsidR="007F4A05">
        <w:t>la</w:t>
      </w:r>
      <w:r w:rsidR="007F4A05">
        <w:rPr>
          <w:spacing w:val="-3"/>
        </w:rPr>
        <w:t xml:space="preserve"> </w:t>
      </w:r>
      <w:r w:rsidR="007F4A05">
        <w:t>prévention</w:t>
      </w:r>
      <w:r w:rsidR="007F4A05">
        <w:rPr>
          <w:spacing w:val="-3"/>
        </w:rPr>
        <w:t xml:space="preserve"> </w:t>
      </w:r>
      <w:r w:rsidR="007F4A05">
        <w:t>des</w:t>
      </w:r>
      <w:r w:rsidR="007F4A05">
        <w:rPr>
          <w:spacing w:val="-1"/>
        </w:rPr>
        <w:t xml:space="preserve"> </w:t>
      </w:r>
      <w:r w:rsidR="007F4A05">
        <w:t>risques</w:t>
      </w:r>
      <w:r w:rsidR="007F4A05">
        <w:rPr>
          <w:spacing w:val="-3"/>
        </w:rPr>
        <w:t xml:space="preserve"> </w:t>
      </w:r>
      <w:r w:rsidR="007F4A05">
        <w:t>technologiques</w:t>
      </w:r>
      <w:r w:rsidR="007F4A05">
        <w:rPr>
          <w:spacing w:val="-3"/>
        </w:rPr>
        <w:t xml:space="preserve"> </w:t>
      </w:r>
      <w:r w:rsidR="007F4A05">
        <w:t>en</w:t>
      </w:r>
      <w:r w:rsidR="007F4A05">
        <w:rPr>
          <w:spacing w:val="-3"/>
        </w:rPr>
        <w:t xml:space="preserve"> </w:t>
      </w:r>
      <w:r w:rsidR="007F4A05">
        <w:t>date</w:t>
      </w:r>
      <w:r w:rsidR="007F4A05">
        <w:rPr>
          <w:spacing w:val="-3"/>
        </w:rPr>
        <w:t xml:space="preserve"> </w:t>
      </w:r>
      <w:r w:rsidR="007F4A05">
        <w:t>du</w:t>
      </w:r>
      <w:r w:rsidR="007F4A05">
        <w:rPr>
          <w:spacing w:val="-3"/>
        </w:rPr>
        <w:t xml:space="preserve"> </w:t>
      </w:r>
      <w:r w:rsidR="007F4A05">
        <w:t>XX</w:t>
      </w:r>
      <w:r w:rsidR="007F4A05">
        <w:rPr>
          <w:spacing w:val="-3"/>
        </w:rPr>
        <w:t xml:space="preserve"> </w:t>
      </w:r>
      <w:r w:rsidR="007F4A05">
        <w:t xml:space="preserve">XXXX ; </w:t>
      </w:r>
    </w:p>
    <w:p w14:paraId="14F77AD1" w14:textId="1DD870FD" w:rsidR="00D4587C" w:rsidRDefault="007F4A05" w:rsidP="008564D5">
      <w:pPr>
        <w:pStyle w:val="Corpsdetexte"/>
        <w:spacing w:before="4" w:line="343" w:lineRule="auto"/>
        <w:ind w:right="358" w:firstLine="608"/>
      </w:pPr>
      <w:r>
        <w:t xml:space="preserve">Vu l’avis du </w:t>
      </w:r>
      <w:r w:rsidR="00A47D6A">
        <w:t>C</w:t>
      </w:r>
      <w:r>
        <w:t>omité national de l’eau en date du XX XXXX ;</w:t>
      </w:r>
    </w:p>
    <w:p w14:paraId="6084D836" w14:textId="2AA4B21C" w:rsidR="008564D5" w:rsidRDefault="00A47D6A" w:rsidP="008564D5">
      <w:pPr>
        <w:pStyle w:val="Corpsdetexte"/>
        <w:spacing w:before="4" w:line="343" w:lineRule="auto"/>
        <w:ind w:right="358" w:firstLine="608"/>
      </w:pPr>
      <w:r w:rsidRPr="00A47D6A">
        <w:t>Vu les observations formulées lors de la consultation du public réalisée du XX au XX en application de l’article L. 123-19-1 du code de l’environnement,</w:t>
      </w:r>
    </w:p>
    <w:p w14:paraId="752F639D" w14:textId="70BEBDD0" w:rsidR="00D4587C" w:rsidRPr="00263421" w:rsidRDefault="007F4A05" w:rsidP="00263421">
      <w:pPr>
        <w:pStyle w:val="Corpsdetexte"/>
        <w:spacing w:before="4" w:line="343" w:lineRule="auto"/>
        <w:ind w:left="0" w:right="358" w:firstLine="608"/>
        <w:jc w:val="center"/>
        <w:rPr>
          <w:b/>
          <w:bCs/>
        </w:rPr>
      </w:pPr>
      <w:r w:rsidRPr="00263421">
        <w:rPr>
          <w:b/>
          <w:bCs/>
        </w:rPr>
        <w:t>Arrête</w:t>
      </w:r>
      <w:r w:rsidRPr="00263421">
        <w:rPr>
          <w:b/>
          <w:bCs/>
          <w:spacing w:val="-4"/>
        </w:rPr>
        <w:t xml:space="preserve"> </w:t>
      </w:r>
      <w:r w:rsidRPr="00263421">
        <w:rPr>
          <w:b/>
          <w:bCs/>
          <w:spacing w:val="-10"/>
        </w:rPr>
        <w:t>:</w:t>
      </w:r>
    </w:p>
    <w:p w14:paraId="360D6703" w14:textId="5C1F2024" w:rsidR="00D4587C" w:rsidRDefault="007F4A05" w:rsidP="00FD3782">
      <w:pPr>
        <w:pStyle w:val="Titre1"/>
        <w:jc w:val="center"/>
      </w:pPr>
      <w:r>
        <w:t>Article</w:t>
      </w:r>
      <w:r>
        <w:rPr>
          <w:spacing w:val="-4"/>
        </w:rPr>
        <w:t xml:space="preserve"> </w:t>
      </w:r>
      <w:r>
        <w:rPr>
          <w:spacing w:val="-10"/>
        </w:rPr>
        <w:t>1</w:t>
      </w:r>
      <w:r w:rsidR="00A47D6A" w:rsidRPr="00FD3782">
        <w:rPr>
          <w:spacing w:val="-10"/>
          <w:vertAlign w:val="superscript"/>
        </w:rPr>
        <w:t>er</w:t>
      </w:r>
    </w:p>
    <w:p w14:paraId="3B35A400" w14:textId="0AF1981C" w:rsidR="00D4587C" w:rsidRDefault="007F4A05">
      <w:pPr>
        <w:pStyle w:val="Corpsdetexte"/>
        <w:spacing w:before="235"/>
        <w:ind w:right="393"/>
        <w:jc w:val="both"/>
      </w:pPr>
      <w:r>
        <w:t xml:space="preserve">Le présent arrêté fixe les prescriptions applicables aux piscicultures d'eau douce soumises à enregistrement au titre de la rubrique </w:t>
      </w:r>
      <w:r w:rsidR="00A47D6A">
        <w:t xml:space="preserve">n° </w:t>
      </w:r>
      <w:r>
        <w:t>2130-1 de la nomenclature des installations classées pour la protection de l'environnement.</w:t>
      </w:r>
    </w:p>
    <w:p w14:paraId="13E15989" w14:textId="77777777" w:rsidR="00D4587C" w:rsidRDefault="007F4A05" w:rsidP="00FD3782">
      <w:pPr>
        <w:pStyle w:val="Titre1"/>
        <w:jc w:val="center"/>
      </w:pPr>
      <w:r>
        <w:t>Article</w:t>
      </w:r>
      <w:r>
        <w:rPr>
          <w:spacing w:val="-4"/>
        </w:rPr>
        <w:t xml:space="preserve"> </w:t>
      </w:r>
      <w:r>
        <w:rPr>
          <w:spacing w:val="-10"/>
        </w:rPr>
        <w:t>2</w:t>
      </w:r>
    </w:p>
    <w:p w14:paraId="4734A5D3" w14:textId="5B8B7E78" w:rsidR="00D4587C" w:rsidRDefault="00A47D6A">
      <w:pPr>
        <w:pStyle w:val="Corpsdetexte"/>
        <w:spacing w:before="236"/>
        <w:ind w:right="394"/>
        <w:jc w:val="both"/>
      </w:pPr>
      <w:r>
        <w:t xml:space="preserve">Les </w:t>
      </w:r>
      <w:r w:rsidR="0086674E">
        <w:t xml:space="preserve">dispositions du présent arrêté </w:t>
      </w:r>
      <w:r>
        <w:t xml:space="preserve">s’appliquent aux installations nouvelles enregistrées </w:t>
      </w:r>
      <w:r w:rsidR="00C71C61">
        <w:t>ou ayant fait l’objet d’un</w:t>
      </w:r>
      <w:r w:rsidR="0086674E">
        <w:t xml:space="preserve">e demande d’autorisation complète et régulière </w:t>
      </w:r>
      <w:r>
        <w:t xml:space="preserve">à compter de la date d’entrée en vigueur du présent arrêté. </w:t>
      </w:r>
    </w:p>
    <w:p w14:paraId="49CA6D50" w14:textId="77777777" w:rsidR="00D4587C" w:rsidRDefault="007F4A05">
      <w:pPr>
        <w:pStyle w:val="Corpsdetexte"/>
        <w:spacing w:before="240"/>
        <w:ind w:right="395"/>
        <w:jc w:val="both"/>
      </w:pPr>
      <w:r>
        <w:t>Il</w:t>
      </w:r>
      <w:r>
        <w:rPr>
          <w:spacing w:val="-15"/>
        </w:rPr>
        <w:t xml:space="preserve"> </w:t>
      </w:r>
      <w:r>
        <w:t>s’applique</w:t>
      </w:r>
      <w:r>
        <w:rPr>
          <w:spacing w:val="-15"/>
        </w:rPr>
        <w:t xml:space="preserve"> </w:t>
      </w:r>
      <w:r>
        <w:t>sans</w:t>
      </w:r>
      <w:r>
        <w:rPr>
          <w:spacing w:val="-15"/>
        </w:rPr>
        <w:t xml:space="preserve"> </w:t>
      </w:r>
      <w:r>
        <w:t>préjudice</w:t>
      </w:r>
      <w:r>
        <w:rPr>
          <w:spacing w:val="-15"/>
        </w:rPr>
        <w:t xml:space="preserve"> </w:t>
      </w:r>
      <w:r>
        <w:t>des</w:t>
      </w:r>
      <w:r>
        <w:rPr>
          <w:spacing w:val="-15"/>
        </w:rPr>
        <w:t xml:space="preserve"> </w:t>
      </w:r>
      <w:r>
        <w:t>prescriptions</w:t>
      </w:r>
      <w:r>
        <w:rPr>
          <w:spacing w:val="-15"/>
        </w:rPr>
        <w:t xml:space="preserve"> </w:t>
      </w:r>
      <w:r>
        <w:t>auxquelles</w:t>
      </w:r>
      <w:r>
        <w:rPr>
          <w:spacing w:val="-15"/>
        </w:rPr>
        <w:t xml:space="preserve"> </w:t>
      </w:r>
      <w:r>
        <w:t>les</w:t>
      </w:r>
      <w:r>
        <w:rPr>
          <w:spacing w:val="-15"/>
        </w:rPr>
        <w:t xml:space="preserve"> </w:t>
      </w:r>
      <w:r>
        <w:t>installations</w:t>
      </w:r>
      <w:r>
        <w:rPr>
          <w:spacing w:val="-15"/>
        </w:rPr>
        <w:t xml:space="preserve"> </w:t>
      </w:r>
      <w:r>
        <w:t>existantes</w:t>
      </w:r>
      <w:r>
        <w:rPr>
          <w:spacing w:val="-15"/>
        </w:rPr>
        <w:t xml:space="preserve"> </w:t>
      </w:r>
      <w:r>
        <w:t>sont</w:t>
      </w:r>
      <w:r>
        <w:rPr>
          <w:spacing w:val="-15"/>
        </w:rPr>
        <w:t xml:space="preserve"> </w:t>
      </w:r>
      <w:r>
        <w:t>déjà</w:t>
      </w:r>
      <w:r>
        <w:rPr>
          <w:spacing w:val="-15"/>
        </w:rPr>
        <w:t xml:space="preserve"> </w:t>
      </w:r>
      <w:r>
        <w:t>soumises et qui demeurent applicables.</w:t>
      </w:r>
    </w:p>
    <w:p w14:paraId="670AFB39" w14:textId="77777777" w:rsidR="00C30BF3" w:rsidRDefault="00C30BF3" w:rsidP="00C30BF3">
      <w:pPr>
        <w:pStyle w:val="Corpsdetexte"/>
        <w:spacing w:before="240"/>
        <w:ind w:right="395"/>
        <w:jc w:val="both"/>
      </w:pPr>
      <w:r>
        <w:t xml:space="preserve">Les dispositions du présent arrêté sont applicables aux installations existantes dans les délais mentionnés à l’annexe du présent arrêté. </w:t>
      </w:r>
    </w:p>
    <w:p w14:paraId="3781610A" w14:textId="77777777" w:rsidR="00C30BF3" w:rsidRDefault="007F4A05" w:rsidP="00C30BF3">
      <w:pPr>
        <w:pStyle w:val="Corpsdetexte"/>
        <w:spacing w:before="240"/>
        <w:ind w:right="395"/>
        <w:jc w:val="both"/>
      </w:pPr>
      <w:r>
        <w:t>Les</w:t>
      </w:r>
      <w:r>
        <w:rPr>
          <w:spacing w:val="6"/>
        </w:rPr>
        <w:t xml:space="preserve"> </w:t>
      </w:r>
      <w:r>
        <w:t>installations</w:t>
      </w:r>
      <w:r>
        <w:rPr>
          <w:spacing w:val="8"/>
        </w:rPr>
        <w:t xml:space="preserve"> </w:t>
      </w:r>
      <w:r>
        <w:t>existantes</w:t>
      </w:r>
      <w:r>
        <w:rPr>
          <w:spacing w:val="9"/>
        </w:rPr>
        <w:t xml:space="preserve"> </w:t>
      </w:r>
      <w:r>
        <w:t>sont</w:t>
      </w:r>
      <w:r>
        <w:rPr>
          <w:spacing w:val="9"/>
        </w:rPr>
        <w:t xml:space="preserve"> </w:t>
      </w:r>
      <w:r>
        <w:t>les</w:t>
      </w:r>
      <w:r>
        <w:rPr>
          <w:spacing w:val="9"/>
        </w:rPr>
        <w:t xml:space="preserve"> </w:t>
      </w:r>
      <w:r>
        <w:t>installations</w:t>
      </w:r>
      <w:r>
        <w:rPr>
          <w:spacing w:val="8"/>
        </w:rPr>
        <w:t xml:space="preserve"> </w:t>
      </w:r>
      <w:r>
        <w:t>régulièrement</w:t>
      </w:r>
      <w:r>
        <w:rPr>
          <w:spacing w:val="9"/>
        </w:rPr>
        <w:t xml:space="preserve"> </w:t>
      </w:r>
      <w:r>
        <w:t>autorisées</w:t>
      </w:r>
      <w:r>
        <w:rPr>
          <w:spacing w:val="11"/>
        </w:rPr>
        <w:t xml:space="preserve"> </w:t>
      </w:r>
      <w:r>
        <w:t>ou</w:t>
      </w:r>
      <w:r>
        <w:rPr>
          <w:spacing w:val="9"/>
        </w:rPr>
        <w:t xml:space="preserve"> </w:t>
      </w:r>
      <w:r>
        <w:t>bénéficiant</w:t>
      </w:r>
      <w:r w:rsidR="00A47D6A">
        <w:t xml:space="preserve"> de l’antériorité au titre</w:t>
      </w:r>
      <w:r>
        <w:rPr>
          <w:spacing w:val="8"/>
        </w:rPr>
        <w:t xml:space="preserve"> </w:t>
      </w:r>
      <w:r>
        <w:t>de</w:t>
      </w:r>
      <w:r>
        <w:rPr>
          <w:spacing w:val="8"/>
        </w:rPr>
        <w:t xml:space="preserve"> </w:t>
      </w:r>
      <w:r>
        <w:rPr>
          <w:spacing w:val="-2"/>
        </w:rPr>
        <w:t>l’article</w:t>
      </w:r>
      <w:r w:rsidR="00A47D6A">
        <w:rPr>
          <w:spacing w:val="-2"/>
        </w:rPr>
        <w:t xml:space="preserve"> </w:t>
      </w:r>
      <w:r>
        <w:t>L.</w:t>
      </w:r>
      <w:r>
        <w:rPr>
          <w:spacing w:val="-2"/>
        </w:rPr>
        <w:t xml:space="preserve"> </w:t>
      </w:r>
      <w:r>
        <w:t xml:space="preserve">513-1 du code de l’environnement </w:t>
      </w:r>
      <w:r w:rsidR="0086674E">
        <w:t xml:space="preserve">à </w:t>
      </w:r>
      <w:r>
        <w:t>la date d’entrée en vigueur du présent arrêté.</w:t>
      </w:r>
    </w:p>
    <w:p w14:paraId="713B7B07" w14:textId="75C23BE9" w:rsidR="00D4587C" w:rsidRDefault="007F4A05" w:rsidP="00C30BF3">
      <w:pPr>
        <w:pStyle w:val="Corpsdetexte"/>
        <w:spacing w:before="240"/>
        <w:ind w:right="395"/>
        <w:jc w:val="both"/>
      </w:pPr>
      <w:r>
        <w:t>L’installation</w:t>
      </w:r>
      <w:r>
        <w:rPr>
          <w:spacing w:val="-3"/>
        </w:rPr>
        <w:t xml:space="preserve"> </w:t>
      </w:r>
      <w:r>
        <w:t>est</w:t>
      </w:r>
      <w:r>
        <w:rPr>
          <w:spacing w:val="-3"/>
        </w:rPr>
        <w:t xml:space="preserve"> </w:t>
      </w:r>
      <w:r>
        <w:t>implantée,</w:t>
      </w:r>
      <w:r>
        <w:rPr>
          <w:spacing w:val="-4"/>
        </w:rPr>
        <w:t xml:space="preserve"> </w:t>
      </w:r>
      <w:r>
        <w:t>réalisée</w:t>
      </w:r>
      <w:r>
        <w:rPr>
          <w:spacing w:val="-4"/>
        </w:rPr>
        <w:t xml:space="preserve"> </w:t>
      </w:r>
      <w:r>
        <w:t>et</w:t>
      </w:r>
      <w:r>
        <w:rPr>
          <w:spacing w:val="-3"/>
        </w:rPr>
        <w:t xml:space="preserve"> </w:t>
      </w:r>
      <w:r>
        <w:t>exploitée</w:t>
      </w:r>
      <w:r>
        <w:rPr>
          <w:spacing w:val="-5"/>
        </w:rPr>
        <w:t xml:space="preserve"> </w:t>
      </w:r>
      <w:r>
        <w:t>conformément</w:t>
      </w:r>
      <w:r>
        <w:rPr>
          <w:spacing w:val="-3"/>
        </w:rPr>
        <w:t xml:space="preserve"> </w:t>
      </w:r>
      <w:r>
        <w:t>aux</w:t>
      </w:r>
      <w:r>
        <w:rPr>
          <w:spacing w:val="-3"/>
        </w:rPr>
        <w:t xml:space="preserve"> </w:t>
      </w:r>
      <w:r>
        <w:t>plans</w:t>
      </w:r>
      <w:r>
        <w:rPr>
          <w:spacing w:val="-4"/>
        </w:rPr>
        <w:t xml:space="preserve"> </w:t>
      </w:r>
      <w:r>
        <w:t>et</w:t>
      </w:r>
      <w:r>
        <w:rPr>
          <w:spacing w:val="-3"/>
        </w:rPr>
        <w:t xml:space="preserve"> </w:t>
      </w:r>
      <w:r>
        <w:t>autres</w:t>
      </w:r>
      <w:r>
        <w:rPr>
          <w:spacing w:val="-4"/>
        </w:rPr>
        <w:t xml:space="preserve"> </w:t>
      </w:r>
      <w:r>
        <w:t>documents</w:t>
      </w:r>
      <w:r>
        <w:rPr>
          <w:spacing w:val="-4"/>
        </w:rPr>
        <w:t xml:space="preserve"> </w:t>
      </w:r>
      <w:r>
        <w:t>joints à la demande d’enregistrement.</w:t>
      </w:r>
    </w:p>
    <w:p w14:paraId="11EBBD2C" w14:textId="77777777" w:rsidR="00D4587C" w:rsidRDefault="007F4A05" w:rsidP="00FD3782">
      <w:pPr>
        <w:pStyle w:val="Titre1"/>
        <w:jc w:val="center"/>
      </w:pPr>
      <w:r>
        <w:t>Article</w:t>
      </w:r>
      <w:r>
        <w:rPr>
          <w:spacing w:val="-4"/>
        </w:rPr>
        <w:t xml:space="preserve"> </w:t>
      </w:r>
      <w:r>
        <w:rPr>
          <w:spacing w:val="-10"/>
        </w:rPr>
        <w:t>3</w:t>
      </w:r>
    </w:p>
    <w:p w14:paraId="1BC4FDC1" w14:textId="77777777" w:rsidR="00D4587C" w:rsidRDefault="007F4A05">
      <w:pPr>
        <w:pStyle w:val="Corpsdetexte"/>
        <w:spacing w:before="236"/>
        <w:jc w:val="both"/>
      </w:pPr>
      <w:r>
        <w:t>Au</w:t>
      </w:r>
      <w:r>
        <w:rPr>
          <w:spacing w:val="-2"/>
        </w:rPr>
        <w:t xml:space="preserve"> </w:t>
      </w:r>
      <w:r>
        <w:t>sens</w:t>
      </w:r>
      <w:r>
        <w:rPr>
          <w:spacing w:val="-2"/>
        </w:rPr>
        <w:t xml:space="preserve"> </w:t>
      </w:r>
      <w:r>
        <w:t>du</w:t>
      </w:r>
      <w:r>
        <w:rPr>
          <w:spacing w:val="-1"/>
        </w:rPr>
        <w:t xml:space="preserve"> </w:t>
      </w:r>
      <w:r>
        <w:t>présent arrêté,</w:t>
      </w:r>
      <w:r>
        <w:rPr>
          <w:spacing w:val="-1"/>
        </w:rPr>
        <w:t xml:space="preserve"> </w:t>
      </w:r>
      <w:r>
        <w:t>on</w:t>
      </w:r>
      <w:r>
        <w:rPr>
          <w:spacing w:val="-1"/>
        </w:rPr>
        <w:t xml:space="preserve"> </w:t>
      </w:r>
      <w:r>
        <w:t>entend</w:t>
      </w:r>
      <w:r>
        <w:rPr>
          <w:spacing w:val="-1"/>
        </w:rPr>
        <w:t xml:space="preserve"> </w:t>
      </w:r>
      <w:r>
        <w:t>par</w:t>
      </w:r>
      <w:r>
        <w:rPr>
          <w:spacing w:val="-1"/>
        </w:rPr>
        <w:t xml:space="preserve"> </w:t>
      </w:r>
      <w:r>
        <w:rPr>
          <w:spacing w:val="-10"/>
        </w:rPr>
        <w:t>:</w:t>
      </w:r>
    </w:p>
    <w:p w14:paraId="6F479480" w14:textId="6AD15875" w:rsidR="00D4587C" w:rsidRDefault="006F3B95">
      <w:pPr>
        <w:pStyle w:val="Paragraphedeliste"/>
        <w:numPr>
          <w:ilvl w:val="0"/>
          <w:numId w:val="4"/>
        </w:numPr>
        <w:tabs>
          <w:tab w:val="left" w:pos="257"/>
        </w:tabs>
        <w:spacing w:before="120" w:line="276" w:lineRule="auto"/>
        <w:ind w:right="397" w:firstLine="0"/>
        <w:rPr>
          <w:sz w:val="24"/>
        </w:rPr>
      </w:pPr>
      <w:proofErr w:type="gramStart"/>
      <w:r>
        <w:rPr>
          <w:sz w:val="24"/>
        </w:rPr>
        <w:t>a</w:t>
      </w:r>
      <w:r w:rsidR="007F4A05">
        <w:rPr>
          <w:sz w:val="24"/>
        </w:rPr>
        <w:t>nnexes</w:t>
      </w:r>
      <w:proofErr w:type="gramEnd"/>
      <w:r w:rsidR="007F4A05">
        <w:rPr>
          <w:spacing w:val="-2"/>
          <w:sz w:val="24"/>
        </w:rPr>
        <w:t xml:space="preserve"> </w:t>
      </w:r>
      <w:r w:rsidR="007F4A05">
        <w:rPr>
          <w:sz w:val="24"/>
        </w:rPr>
        <w:t>: les locaux de stockage (aliments, matériel...), les ouvrages destinés au stockage ou au traitement des boues et vases (sauf systèmes de filtration reliés directement aux bassins), le cas échéant le stockage d’oxygène ou les systèmes de traitement des effluents ;</w:t>
      </w:r>
    </w:p>
    <w:p w14:paraId="2818E5F7" w14:textId="4E61EE08" w:rsidR="00D4587C" w:rsidRPr="00AE426F" w:rsidRDefault="006F3B95">
      <w:pPr>
        <w:pStyle w:val="Paragraphedeliste"/>
        <w:numPr>
          <w:ilvl w:val="0"/>
          <w:numId w:val="4"/>
        </w:numPr>
        <w:tabs>
          <w:tab w:val="left" w:pos="250"/>
        </w:tabs>
        <w:spacing w:before="60"/>
        <w:ind w:left="250" w:hanging="138"/>
        <w:rPr>
          <w:sz w:val="24"/>
        </w:rPr>
      </w:pPr>
      <w:proofErr w:type="gramStart"/>
      <w:r>
        <w:rPr>
          <w:sz w:val="24"/>
        </w:rPr>
        <w:t>b</w:t>
      </w:r>
      <w:r w:rsidR="007F4A05">
        <w:rPr>
          <w:sz w:val="24"/>
        </w:rPr>
        <w:t>oues</w:t>
      </w:r>
      <w:proofErr w:type="gramEnd"/>
      <w:r w:rsidR="007F4A05">
        <w:rPr>
          <w:spacing w:val="-5"/>
          <w:sz w:val="24"/>
        </w:rPr>
        <w:t xml:space="preserve"> </w:t>
      </w:r>
      <w:r w:rsidR="007F4A05">
        <w:rPr>
          <w:sz w:val="24"/>
        </w:rPr>
        <w:t>ou</w:t>
      </w:r>
      <w:r w:rsidR="007F4A05">
        <w:rPr>
          <w:spacing w:val="-1"/>
          <w:sz w:val="24"/>
        </w:rPr>
        <w:t xml:space="preserve"> </w:t>
      </w:r>
      <w:r w:rsidR="007F4A05">
        <w:rPr>
          <w:sz w:val="24"/>
        </w:rPr>
        <w:t>vases</w:t>
      </w:r>
      <w:r w:rsidR="007F4A05">
        <w:rPr>
          <w:spacing w:val="-3"/>
          <w:sz w:val="24"/>
        </w:rPr>
        <w:t xml:space="preserve"> </w:t>
      </w:r>
      <w:r w:rsidR="007F4A05">
        <w:rPr>
          <w:sz w:val="24"/>
        </w:rPr>
        <w:t>:</w:t>
      </w:r>
      <w:r w:rsidR="007F4A05">
        <w:rPr>
          <w:spacing w:val="-1"/>
          <w:sz w:val="24"/>
        </w:rPr>
        <w:t xml:space="preserve"> </w:t>
      </w:r>
      <w:r w:rsidR="007F4A05">
        <w:rPr>
          <w:sz w:val="24"/>
        </w:rPr>
        <w:t>produits</w:t>
      </w:r>
      <w:r w:rsidR="007F4A05">
        <w:rPr>
          <w:spacing w:val="-3"/>
          <w:sz w:val="24"/>
        </w:rPr>
        <w:t xml:space="preserve"> </w:t>
      </w:r>
      <w:r w:rsidR="007F4A05">
        <w:rPr>
          <w:sz w:val="24"/>
        </w:rPr>
        <w:t>issus</w:t>
      </w:r>
      <w:r w:rsidR="007F4A05">
        <w:rPr>
          <w:spacing w:val="-2"/>
          <w:sz w:val="24"/>
        </w:rPr>
        <w:t xml:space="preserve"> </w:t>
      </w:r>
      <w:r w:rsidR="007F4A05">
        <w:rPr>
          <w:sz w:val="24"/>
        </w:rPr>
        <w:t>de</w:t>
      </w:r>
      <w:r w:rsidR="007F4A05">
        <w:rPr>
          <w:spacing w:val="-3"/>
          <w:sz w:val="24"/>
        </w:rPr>
        <w:t xml:space="preserve"> </w:t>
      </w:r>
      <w:r w:rsidR="007F4A05">
        <w:rPr>
          <w:sz w:val="24"/>
        </w:rPr>
        <w:t>la</w:t>
      </w:r>
      <w:r w:rsidR="007F4A05">
        <w:rPr>
          <w:spacing w:val="-1"/>
          <w:sz w:val="24"/>
        </w:rPr>
        <w:t xml:space="preserve"> </w:t>
      </w:r>
      <w:r w:rsidR="007F4A05">
        <w:rPr>
          <w:sz w:val="24"/>
        </w:rPr>
        <w:t>décantation ou</w:t>
      </w:r>
      <w:r w:rsidR="007F4A05">
        <w:rPr>
          <w:spacing w:val="-1"/>
          <w:sz w:val="24"/>
        </w:rPr>
        <w:t xml:space="preserve"> </w:t>
      </w:r>
      <w:r w:rsidR="007F4A05">
        <w:rPr>
          <w:sz w:val="24"/>
        </w:rPr>
        <w:t>de</w:t>
      </w:r>
      <w:r w:rsidR="007F4A05">
        <w:rPr>
          <w:spacing w:val="-3"/>
          <w:sz w:val="24"/>
        </w:rPr>
        <w:t xml:space="preserve"> </w:t>
      </w:r>
      <w:r w:rsidR="007F4A05">
        <w:rPr>
          <w:sz w:val="24"/>
        </w:rPr>
        <w:t>la</w:t>
      </w:r>
      <w:r w:rsidR="007F4A05">
        <w:rPr>
          <w:spacing w:val="-1"/>
          <w:sz w:val="24"/>
        </w:rPr>
        <w:t xml:space="preserve"> </w:t>
      </w:r>
      <w:r w:rsidR="007F4A05">
        <w:rPr>
          <w:sz w:val="24"/>
        </w:rPr>
        <w:t>filtration</w:t>
      </w:r>
      <w:r w:rsidR="007F4A05">
        <w:rPr>
          <w:spacing w:val="-2"/>
          <w:sz w:val="24"/>
        </w:rPr>
        <w:t xml:space="preserve"> </w:t>
      </w:r>
      <w:r w:rsidR="007F4A05">
        <w:rPr>
          <w:sz w:val="24"/>
        </w:rPr>
        <w:t>des</w:t>
      </w:r>
      <w:r w:rsidR="007F4A05">
        <w:rPr>
          <w:spacing w:val="-2"/>
          <w:sz w:val="24"/>
        </w:rPr>
        <w:t xml:space="preserve"> </w:t>
      </w:r>
      <w:r w:rsidR="007F4A05">
        <w:rPr>
          <w:sz w:val="24"/>
        </w:rPr>
        <w:t>effluents</w:t>
      </w:r>
      <w:r w:rsidR="007F4A05">
        <w:rPr>
          <w:spacing w:val="1"/>
          <w:sz w:val="24"/>
        </w:rPr>
        <w:t xml:space="preserve"> </w:t>
      </w:r>
      <w:r w:rsidR="007F4A05">
        <w:rPr>
          <w:spacing w:val="-10"/>
          <w:sz w:val="24"/>
        </w:rPr>
        <w:t>;</w:t>
      </w:r>
    </w:p>
    <w:p w14:paraId="283012A2" w14:textId="1E54F450" w:rsidR="00AE426F" w:rsidRDefault="006F3B95">
      <w:pPr>
        <w:pStyle w:val="Paragraphedeliste"/>
        <w:numPr>
          <w:ilvl w:val="0"/>
          <w:numId w:val="4"/>
        </w:numPr>
        <w:tabs>
          <w:tab w:val="left" w:pos="250"/>
        </w:tabs>
        <w:spacing w:before="60"/>
        <w:ind w:left="250" w:hanging="138"/>
        <w:rPr>
          <w:sz w:val="24"/>
        </w:rPr>
      </w:pPr>
      <w:proofErr w:type="gramStart"/>
      <w:r>
        <w:rPr>
          <w:sz w:val="24"/>
        </w:rPr>
        <w:t>c</w:t>
      </w:r>
      <w:r w:rsidR="00AE426F" w:rsidRPr="00AE426F">
        <w:rPr>
          <w:sz w:val="24"/>
        </w:rPr>
        <w:t>ours</w:t>
      </w:r>
      <w:proofErr w:type="gramEnd"/>
      <w:r w:rsidR="00AE426F" w:rsidRPr="00AE426F">
        <w:rPr>
          <w:sz w:val="24"/>
        </w:rPr>
        <w:t xml:space="preserve"> d’eau naturellement froid : cours d’eau dont la température est naturellement inférieure à 14°C</w:t>
      </w:r>
      <w:r w:rsidR="00AE426F">
        <w:rPr>
          <w:sz w:val="24"/>
        </w:rPr>
        <w:t> ;</w:t>
      </w:r>
    </w:p>
    <w:p w14:paraId="5E3B0B1F" w14:textId="36C84D7D" w:rsidR="00D4587C" w:rsidRDefault="006F3B95">
      <w:pPr>
        <w:pStyle w:val="Paragraphedeliste"/>
        <w:numPr>
          <w:ilvl w:val="0"/>
          <w:numId w:val="4"/>
        </w:numPr>
        <w:tabs>
          <w:tab w:val="left" w:pos="250"/>
        </w:tabs>
        <w:spacing w:before="101"/>
        <w:ind w:left="250" w:hanging="138"/>
        <w:rPr>
          <w:sz w:val="24"/>
        </w:rPr>
      </w:pPr>
      <w:proofErr w:type="gramStart"/>
      <w:r>
        <w:rPr>
          <w:sz w:val="24"/>
        </w:rPr>
        <w:t>e</w:t>
      </w:r>
      <w:r w:rsidR="007F4A05">
        <w:rPr>
          <w:sz w:val="24"/>
        </w:rPr>
        <w:t>ffluents</w:t>
      </w:r>
      <w:proofErr w:type="gramEnd"/>
      <w:r w:rsidR="007F4A05">
        <w:rPr>
          <w:spacing w:val="-3"/>
          <w:sz w:val="24"/>
        </w:rPr>
        <w:t xml:space="preserve"> </w:t>
      </w:r>
      <w:r w:rsidR="007F4A05">
        <w:rPr>
          <w:sz w:val="24"/>
        </w:rPr>
        <w:t>:</w:t>
      </w:r>
      <w:r w:rsidR="007F4A05">
        <w:rPr>
          <w:spacing w:val="-2"/>
          <w:sz w:val="24"/>
        </w:rPr>
        <w:t xml:space="preserve"> </w:t>
      </w:r>
      <w:r w:rsidR="007F4A05">
        <w:rPr>
          <w:sz w:val="24"/>
        </w:rPr>
        <w:t>ensemble</w:t>
      </w:r>
      <w:r w:rsidR="007F4A05">
        <w:rPr>
          <w:spacing w:val="-2"/>
          <w:sz w:val="24"/>
        </w:rPr>
        <w:t xml:space="preserve"> </w:t>
      </w:r>
      <w:r w:rsidR="007F4A05">
        <w:rPr>
          <w:sz w:val="24"/>
        </w:rPr>
        <w:t>des eaux ayant</w:t>
      </w:r>
      <w:r w:rsidR="007F4A05">
        <w:rPr>
          <w:spacing w:val="-1"/>
          <w:sz w:val="24"/>
        </w:rPr>
        <w:t xml:space="preserve"> </w:t>
      </w:r>
      <w:r w:rsidR="007F4A05">
        <w:rPr>
          <w:sz w:val="24"/>
        </w:rPr>
        <w:t>transité</w:t>
      </w:r>
      <w:r w:rsidR="007F4A05">
        <w:rPr>
          <w:spacing w:val="-3"/>
          <w:sz w:val="24"/>
        </w:rPr>
        <w:t xml:space="preserve"> </w:t>
      </w:r>
      <w:r w:rsidR="007F4A05">
        <w:rPr>
          <w:sz w:val="24"/>
        </w:rPr>
        <w:t>par</w:t>
      </w:r>
      <w:r w:rsidR="007F4A05">
        <w:rPr>
          <w:spacing w:val="-2"/>
          <w:sz w:val="24"/>
        </w:rPr>
        <w:t xml:space="preserve"> </w:t>
      </w:r>
      <w:r w:rsidR="007F4A05">
        <w:rPr>
          <w:sz w:val="24"/>
        </w:rPr>
        <w:t>la</w:t>
      </w:r>
      <w:r w:rsidR="007F4A05">
        <w:rPr>
          <w:spacing w:val="-2"/>
          <w:sz w:val="24"/>
        </w:rPr>
        <w:t xml:space="preserve"> </w:t>
      </w:r>
      <w:r w:rsidR="007F4A05">
        <w:rPr>
          <w:sz w:val="24"/>
        </w:rPr>
        <w:t>pisciculture</w:t>
      </w:r>
      <w:r w:rsidR="007F4A05">
        <w:rPr>
          <w:spacing w:val="-4"/>
          <w:sz w:val="24"/>
        </w:rPr>
        <w:t xml:space="preserve"> </w:t>
      </w:r>
      <w:r>
        <w:rPr>
          <w:sz w:val="24"/>
        </w:rPr>
        <w:t>faisant l’objet d’un</w:t>
      </w:r>
      <w:r w:rsidR="007F4A05">
        <w:rPr>
          <w:spacing w:val="-2"/>
          <w:sz w:val="24"/>
        </w:rPr>
        <w:t xml:space="preserve"> </w:t>
      </w:r>
      <w:r w:rsidR="007F4A05">
        <w:rPr>
          <w:sz w:val="24"/>
        </w:rPr>
        <w:t>rejet</w:t>
      </w:r>
      <w:r>
        <w:rPr>
          <w:sz w:val="24"/>
        </w:rPr>
        <w:t xml:space="preserve"> dans le milieu</w:t>
      </w:r>
      <w:r w:rsidR="007F4A05">
        <w:rPr>
          <w:spacing w:val="2"/>
          <w:sz w:val="24"/>
        </w:rPr>
        <w:t xml:space="preserve"> </w:t>
      </w:r>
      <w:r w:rsidR="007F4A05">
        <w:rPr>
          <w:spacing w:val="-10"/>
          <w:sz w:val="24"/>
        </w:rPr>
        <w:t>;</w:t>
      </w:r>
    </w:p>
    <w:p w14:paraId="1A268EAA" w14:textId="340DD3E3" w:rsidR="00D4587C" w:rsidRDefault="006F3B95">
      <w:pPr>
        <w:pStyle w:val="Paragraphedeliste"/>
        <w:numPr>
          <w:ilvl w:val="0"/>
          <w:numId w:val="4"/>
        </w:numPr>
        <w:tabs>
          <w:tab w:val="left" w:pos="248"/>
        </w:tabs>
        <w:spacing w:before="101" w:line="278" w:lineRule="auto"/>
        <w:ind w:right="396" w:firstLine="0"/>
        <w:rPr>
          <w:b/>
          <w:sz w:val="24"/>
        </w:rPr>
      </w:pPr>
      <w:proofErr w:type="gramStart"/>
      <w:r>
        <w:rPr>
          <w:sz w:val="24"/>
        </w:rPr>
        <w:t>h</w:t>
      </w:r>
      <w:r w:rsidR="007F4A05">
        <w:rPr>
          <w:sz w:val="24"/>
        </w:rPr>
        <w:t>abitation</w:t>
      </w:r>
      <w:proofErr w:type="gramEnd"/>
      <w:r w:rsidR="007F4A05">
        <w:rPr>
          <w:spacing w:val="-2"/>
          <w:sz w:val="24"/>
        </w:rPr>
        <w:t xml:space="preserve"> </w:t>
      </w:r>
      <w:r w:rsidR="007F4A05">
        <w:rPr>
          <w:sz w:val="24"/>
        </w:rPr>
        <w:t>:</w:t>
      </w:r>
      <w:r w:rsidR="007F4A05">
        <w:rPr>
          <w:spacing w:val="-4"/>
          <w:sz w:val="24"/>
        </w:rPr>
        <w:t xml:space="preserve"> </w:t>
      </w:r>
      <w:r w:rsidR="007F4A05">
        <w:rPr>
          <w:sz w:val="24"/>
        </w:rPr>
        <w:t>local</w:t>
      </w:r>
      <w:r w:rsidR="007F4A05">
        <w:rPr>
          <w:spacing w:val="-4"/>
          <w:sz w:val="24"/>
        </w:rPr>
        <w:t xml:space="preserve"> </w:t>
      </w:r>
      <w:r w:rsidR="007F4A05">
        <w:rPr>
          <w:sz w:val="24"/>
        </w:rPr>
        <w:t>destiné</w:t>
      </w:r>
      <w:r w:rsidR="007F4A05">
        <w:rPr>
          <w:spacing w:val="-6"/>
          <w:sz w:val="24"/>
        </w:rPr>
        <w:t xml:space="preserve"> </w:t>
      </w:r>
      <w:r w:rsidR="007F4A05">
        <w:rPr>
          <w:sz w:val="24"/>
        </w:rPr>
        <w:t>à</w:t>
      </w:r>
      <w:r w:rsidR="007F4A05">
        <w:rPr>
          <w:spacing w:val="-6"/>
          <w:sz w:val="24"/>
        </w:rPr>
        <w:t xml:space="preserve"> </w:t>
      </w:r>
      <w:r w:rsidR="007F4A05">
        <w:rPr>
          <w:sz w:val="24"/>
        </w:rPr>
        <w:t>servir</w:t>
      </w:r>
      <w:r w:rsidR="007F4A05">
        <w:rPr>
          <w:spacing w:val="-4"/>
          <w:sz w:val="24"/>
        </w:rPr>
        <w:t xml:space="preserve"> </w:t>
      </w:r>
      <w:r w:rsidR="007F4A05">
        <w:rPr>
          <w:sz w:val="24"/>
        </w:rPr>
        <w:t>de</w:t>
      </w:r>
      <w:r w:rsidR="007F4A05">
        <w:rPr>
          <w:spacing w:val="-6"/>
          <w:sz w:val="24"/>
        </w:rPr>
        <w:t xml:space="preserve"> </w:t>
      </w:r>
      <w:r w:rsidR="007F4A05">
        <w:rPr>
          <w:sz w:val="24"/>
        </w:rPr>
        <w:t>résidence</w:t>
      </w:r>
      <w:r w:rsidR="007F4A05">
        <w:rPr>
          <w:spacing w:val="-3"/>
          <w:sz w:val="24"/>
        </w:rPr>
        <w:t xml:space="preserve"> </w:t>
      </w:r>
      <w:r w:rsidR="007F4A05">
        <w:rPr>
          <w:sz w:val="24"/>
        </w:rPr>
        <w:t>permanente</w:t>
      </w:r>
      <w:r w:rsidR="007F4A05">
        <w:rPr>
          <w:spacing w:val="-3"/>
          <w:sz w:val="24"/>
        </w:rPr>
        <w:t xml:space="preserve"> </w:t>
      </w:r>
      <w:r w:rsidR="007F4A05">
        <w:rPr>
          <w:sz w:val="24"/>
        </w:rPr>
        <w:t>ou</w:t>
      </w:r>
      <w:r w:rsidR="007F4A05">
        <w:rPr>
          <w:spacing w:val="-5"/>
          <w:sz w:val="24"/>
        </w:rPr>
        <w:t xml:space="preserve"> </w:t>
      </w:r>
      <w:r w:rsidR="007F4A05">
        <w:rPr>
          <w:sz w:val="24"/>
        </w:rPr>
        <w:t>temporaire</w:t>
      </w:r>
      <w:r w:rsidR="007F4A05">
        <w:rPr>
          <w:spacing w:val="-6"/>
          <w:sz w:val="24"/>
        </w:rPr>
        <w:t xml:space="preserve"> </w:t>
      </w:r>
      <w:r w:rsidR="007F4A05">
        <w:rPr>
          <w:sz w:val="24"/>
        </w:rPr>
        <w:t>à</w:t>
      </w:r>
      <w:r w:rsidR="007F4A05">
        <w:rPr>
          <w:spacing w:val="-6"/>
          <w:sz w:val="24"/>
        </w:rPr>
        <w:t xml:space="preserve"> </w:t>
      </w:r>
      <w:r w:rsidR="007F4A05">
        <w:rPr>
          <w:sz w:val="24"/>
        </w:rPr>
        <w:t>des</w:t>
      </w:r>
      <w:r w:rsidR="007F4A05">
        <w:rPr>
          <w:spacing w:val="-5"/>
          <w:sz w:val="24"/>
        </w:rPr>
        <w:t xml:space="preserve"> </w:t>
      </w:r>
      <w:r w:rsidR="007F4A05">
        <w:rPr>
          <w:sz w:val="24"/>
        </w:rPr>
        <w:t>personnes</w:t>
      </w:r>
      <w:r w:rsidR="007F4A05">
        <w:rPr>
          <w:spacing w:val="-5"/>
          <w:sz w:val="24"/>
        </w:rPr>
        <w:t xml:space="preserve"> </w:t>
      </w:r>
      <w:r w:rsidR="007F4A05">
        <w:rPr>
          <w:sz w:val="24"/>
        </w:rPr>
        <w:t>tel</w:t>
      </w:r>
      <w:r w:rsidR="007F4A05">
        <w:rPr>
          <w:spacing w:val="-5"/>
          <w:sz w:val="24"/>
        </w:rPr>
        <w:t xml:space="preserve"> </w:t>
      </w:r>
      <w:r w:rsidR="007F4A05">
        <w:rPr>
          <w:sz w:val="24"/>
        </w:rPr>
        <w:t>que logement, pavillon, hôtel ;</w:t>
      </w:r>
    </w:p>
    <w:p w14:paraId="543BC089" w14:textId="057E041F" w:rsidR="00D4587C" w:rsidRDefault="006F3B95">
      <w:pPr>
        <w:pStyle w:val="Paragraphedeliste"/>
        <w:numPr>
          <w:ilvl w:val="0"/>
          <w:numId w:val="4"/>
        </w:numPr>
        <w:tabs>
          <w:tab w:val="left" w:pos="250"/>
        </w:tabs>
        <w:spacing w:before="56"/>
        <w:ind w:left="250" w:hanging="138"/>
        <w:rPr>
          <w:sz w:val="24"/>
        </w:rPr>
      </w:pPr>
      <w:proofErr w:type="gramStart"/>
      <w:r>
        <w:rPr>
          <w:sz w:val="24"/>
        </w:rPr>
        <w:t>i</w:t>
      </w:r>
      <w:r w:rsidR="007F4A05">
        <w:rPr>
          <w:sz w:val="24"/>
        </w:rPr>
        <w:t>nstallation</w:t>
      </w:r>
      <w:proofErr w:type="gramEnd"/>
      <w:r w:rsidR="007F4A05">
        <w:rPr>
          <w:spacing w:val="-1"/>
          <w:sz w:val="24"/>
        </w:rPr>
        <w:t xml:space="preserve"> </w:t>
      </w:r>
      <w:r w:rsidR="007F4A05">
        <w:rPr>
          <w:sz w:val="24"/>
        </w:rPr>
        <w:t>: ensemble</w:t>
      </w:r>
      <w:r w:rsidR="007F4A05">
        <w:rPr>
          <w:spacing w:val="-2"/>
          <w:sz w:val="24"/>
        </w:rPr>
        <w:t xml:space="preserve"> </w:t>
      </w:r>
      <w:r w:rsidR="007F4A05">
        <w:rPr>
          <w:sz w:val="24"/>
        </w:rPr>
        <w:t>de</w:t>
      </w:r>
      <w:r w:rsidR="007F4A05">
        <w:rPr>
          <w:spacing w:val="-1"/>
          <w:sz w:val="24"/>
        </w:rPr>
        <w:t xml:space="preserve"> </w:t>
      </w:r>
      <w:r w:rsidR="007F4A05">
        <w:rPr>
          <w:sz w:val="24"/>
        </w:rPr>
        <w:t>la</w:t>
      </w:r>
      <w:r w:rsidR="007F4A05">
        <w:rPr>
          <w:spacing w:val="-1"/>
          <w:sz w:val="24"/>
        </w:rPr>
        <w:t xml:space="preserve"> </w:t>
      </w:r>
      <w:r w:rsidR="007F4A05">
        <w:rPr>
          <w:sz w:val="24"/>
        </w:rPr>
        <w:t>pisciculture</w:t>
      </w:r>
      <w:r w:rsidR="007F4A05">
        <w:rPr>
          <w:spacing w:val="1"/>
          <w:sz w:val="24"/>
        </w:rPr>
        <w:t xml:space="preserve"> </w:t>
      </w:r>
      <w:r w:rsidR="007F4A05">
        <w:rPr>
          <w:sz w:val="24"/>
        </w:rPr>
        <w:t>et</w:t>
      </w:r>
      <w:r w:rsidR="007F4A05">
        <w:rPr>
          <w:spacing w:val="-1"/>
          <w:sz w:val="24"/>
        </w:rPr>
        <w:t xml:space="preserve"> </w:t>
      </w:r>
      <w:r w:rsidR="007F4A05">
        <w:rPr>
          <w:sz w:val="24"/>
        </w:rPr>
        <w:t>de ses</w:t>
      </w:r>
      <w:r w:rsidR="007F4A05">
        <w:rPr>
          <w:spacing w:val="-2"/>
          <w:sz w:val="24"/>
        </w:rPr>
        <w:t xml:space="preserve"> </w:t>
      </w:r>
      <w:r w:rsidR="007F4A05">
        <w:rPr>
          <w:sz w:val="24"/>
        </w:rPr>
        <w:t>annexes</w:t>
      </w:r>
      <w:r w:rsidR="007F4A05">
        <w:rPr>
          <w:spacing w:val="1"/>
          <w:sz w:val="24"/>
        </w:rPr>
        <w:t xml:space="preserve"> </w:t>
      </w:r>
      <w:r w:rsidR="007F4A05">
        <w:rPr>
          <w:spacing w:val="-10"/>
          <w:sz w:val="24"/>
        </w:rPr>
        <w:t>;</w:t>
      </w:r>
    </w:p>
    <w:p w14:paraId="13562B21" w14:textId="079CAD3D" w:rsidR="00D4587C" w:rsidRDefault="00F24820">
      <w:pPr>
        <w:pStyle w:val="Paragraphedeliste"/>
        <w:numPr>
          <w:ilvl w:val="0"/>
          <w:numId w:val="4"/>
        </w:numPr>
        <w:tabs>
          <w:tab w:val="left" w:pos="293"/>
        </w:tabs>
        <w:spacing w:before="101" w:line="276" w:lineRule="auto"/>
        <w:ind w:right="396" w:firstLine="0"/>
        <w:rPr>
          <w:sz w:val="24"/>
        </w:rPr>
      </w:pPr>
      <w:proofErr w:type="gramStart"/>
      <w:r>
        <w:rPr>
          <w:sz w:val="24"/>
        </w:rPr>
        <w:t>l</w:t>
      </w:r>
      <w:r w:rsidR="007F4A05">
        <w:rPr>
          <w:sz w:val="24"/>
        </w:rPr>
        <w:t>ocal</w:t>
      </w:r>
      <w:proofErr w:type="gramEnd"/>
      <w:r w:rsidR="007F4A05">
        <w:rPr>
          <w:sz w:val="24"/>
        </w:rPr>
        <w:t xml:space="preserve"> habituellement occupé par des tiers : local </w:t>
      </w:r>
      <w:r w:rsidR="00803FA4">
        <w:rPr>
          <w:sz w:val="24"/>
        </w:rPr>
        <w:t xml:space="preserve">(établissement recevant du public, bureau, magasin, atelier...) </w:t>
      </w:r>
      <w:r w:rsidR="007F4A05">
        <w:rPr>
          <w:sz w:val="24"/>
        </w:rPr>
        <w:t>destiné à être utilisé couramment par des personnes</w:t>
      </w:r>
      <w:r w:rsidR="00572930">
        <w:rPr>
          <w:sz w:val="24"/>
        </w:rPr>
        <w:t xml:space="preserve"> </w:t>
      </w:r>
      <w:r w:rsidR="00803FA4">
        <w:rPr>
          <w:sz w:val="24"/>
        </w:rPr>
        <w:t>(à l’exception du</w:t>
      </w:r>
      <w:r w:rsidR="00572930">
        <w:rPr>
          <w:sz w:val="24"/>
        </w:rPr>
        <w:t xml:space="preserve"> personnel de </w:t>
      </w:r>
      <w:r w:rsidR="00572930">
        <w:rPr>
          <w:sz w:val="24"/>
        </w:rPr>
        <w:lastRenderedPageBreak/>
        <w:t>l’installation</w:t>
      </w:r>
      <w:r w:rsidR="00803FA4">
        <w:rPr>
          <w:sz w:val="24"/>
        </w:rPr>
        <w:t xml:space="preserve">) </w:t>
      </w:r>
      <w:r w:rsidR="007F4A05">
        <w:rPr>
          <w:sz w:val="24"/>
        </w:rPr>
        <w:t>;</w:t>
      </w:r>
    </w:p>
    <w:p w14:paraId="6BC13EEB" w14:textId="259634DE" w:rsidR="00D4587C" w:rsidRDefault="00F24820">
      <w:pPr>
        <w:pStyle w:val="Paragraphedeliste"/>
        <w:numPr>
          <w:ilvl w:val="0"/>
          <w:numId w:val="4"/>
        </w:numPr>
        <w:tabs>
          <w:tab w:val="left" w:pos="267"/>
        </w:tabs>
        <w:spacing w:before="61" w:line="276" w:lineRule="auto"/>
        <w:ind w:right="392" w:firstLine="0"/>
        <w:rPr>
          <w:sz w:val="24"/>
        </w:rPr>
      </w:pPr>
      <w:proofErr w:type="gramStart"/>
      <w:r>
        <w:rPr>
          <w:sz w:val="24"/>
        </w:rPr>
        <w:t>p</w:t>
      </w:r>
      <w:r w:rsidR="007F4A05">
        <w:rPr>
          <w:sz w:val="24"/>
        </w:rPr>
        <w:t>isciculture</w:t>
      </w:r>
      <w:proofErr w:type="gramEnd"/>
      <w:r w:rsidR="007F4A05">
        <w:rPr>
          <w:spacing w:val="-4"/>
          <w:sz w:val="24"/>
        </w:rPr>
        <w:t xml:space="preserve"> </w:t>
      </w:r>
      <w:r w:rsidR="007F4A05">
        <w:rPr>
          <w:sz w:val="24"/>
        </w:rPr>
        <w:t>: l’ensemble des bassins</w:t>
      </w:r>
      <w:r>
        <w:rPr>
          <w:sz w:val="24"/>
        </w:rPr>
        <w:t xml:space="preserve"> et</w:t>
      </w:r>
      <w:r w:rsidR="007F4A05">
        <w:rPr>
          <w:sz w:val="24"/>
        </w:rPr>
        <w:t xml:space="preserve"> plans d’eau où sont entretenus les poissons</w:t>
      </w:r>
      <w:r>
        <w:rPr>
          <w:sz w:val="24"/>
        </w:rPr>
        <w:t xml:space="preserve"> avec un apport de nourriture qui ne soit pas exceptionnel</w:t>
      </w:r>
      <w:r w:rsidR="007F4A05">
        <w:rPr>
          <w:spacing w:val="-1"/>
          <w:sz w:val="24"/>
        </w:rPr>
        <w:t xml:space="preserve"> </w:t>
      </w:r>
      <w:r w:rsidR="007F4A05">
        <w:rPr>
          <w:sz w:val="24"/>
        </w:rPr>
        <w:t>et</w:t>
      </w:r>
      <w:r w:rsidR="007F4A05">
        <w:rPr>
          <w:spacing w:val="-1"/>
          <w:sz w:val="24"/>
        </w:rPr>
        <w:t xml:space="preserve"> </w:t>
      </w:r>
      <w:r w:rsidR="007F4A05">
        <w:rPr>
          <w:sz w:val="24"/>
        </w:rPr>
        <w:t>des</w:t>
      </w:r>
      <w:r w:rsidR="007F4A05">
        <w:rPr>
          <w:spacing w:val="-1"/>
          <w:sz w:val="24"/>
        </w:rPr>
        <w:t xml:space="preserve"> </w:t>
      </w:r>
      <w:r w:rsidR="007F4A05">
        <w:rPr>
          <w:sz w:val="24"/>
        </w:rPr>
        <w:t>locaux pour</w:t>
      </w:r>
      <w:r w:rsidR="007F4A05">
        <w:rPr>
          <w:spacing w:val="-2"/>
          <w:sz w:val="24"/>
        </w:rPr>
        <w:t xml:space="preserve"> </w:t>
      </w:r>
      <w:r w:rsidR="007F4A05">
        <w:rPr>
          <w:sz w:val="24"/>
        </w:rPr>
        <w:t>la</w:t>
      </w:r>
      <w:r w:rsidR="007F4A05">
        <w:rPr>
          <w:spacing w:val="-2"/>
          <w:sz w:val="24"/>
        </w:rPr>
        <w:t xml:space="preserve"> </w:t>
      </w:r>
      <w:r w:rsidR="007F4A05">
        <w:rPr>
          <w:sz w:val="24"/>
        </w:rPr>
        <w:t>fécondation,</w:t>
      </w:r>
      <w:r w:rsidR="007F4A05">
        <w:rPr>
          <w:spacing w:val="-1"/>
          <w:sz w:val="24"/>
        </w:rPr>
        <w:t xml:space="preserve"> </w:t>
      </w:r>
      <w:r w:rsidR="007F4A05">
        <w:rPr>
          <w:sz w:val="24"/>
        </w:rPr>
        <w:t>l’incubation</w:t>
      </w:r>
      <w:r w:rsidR="007F4A05">
        <w:rPr>
          <w:spacing w:val="-1"/>
          <w:sz w:val="24"/>
        </w:rPr>
        <w:t xml:space="preserve"> </w:t>
      </w:r>
      <w:r w:rsidR="007F4A05">
        <w:rPr>
          <w:sz w:val="24"/>
        </w:rPr>
        <w:t>des</w:t>
      </w:r>
      <w:r w:rsidR="007F4A05">
        <w:rPr>
          <w:spacing w:val="-1"/>
          <w:sz w:val="24"/>
        </w:rPr>
        <w:t xml:space="preserve"> </w:t>
      </w:r>
      <w:r w:rsidR="007F4A05">
        <w:rPr>
          <w:sz w:val="24"/>
        </w:rPr>
        <w:t>œufs</w:t>
      </w:r>
      <w:r w:rsidR="007F4A05">
        <w:rPr>
          <w:spacing w:val="-1"/>
          <w:sz w:val="24"/>
        </w:rPr>
        <w:t xml:space="preserve"> </w:t>
      </w:r>
      <w:r w:rsidR="007F4A05">
        <w:rPr>
          <w:sz w:val="24"/>
        </w:rPr>
        <w:t>et</w:t>
      </w:r>
      <w:r w:rsidR="007F4A05">
        <w:rPr>
          <w:spacing w:val="-1"/>
          <w:sz w:val="24"/>
        </w:rPr>
        <w:t xml:space="preserve"> </w:t>
      </w:r>
      <w:r w:rsidR="007F4A05">
        <w:rPr>
          <w:sz w:val="24"/>
        </w:rPr>
        <w:t>l’élevage</w:t>
      </w:r>
      <w:r w:rsidR="007F4A05">
        <w:rPr>
          <w:spacing w:val="-2"/>
          <w:sz w:val="24"/>
        </w:rPr>
        <w:t xml:space="preserve"> </w:t>
      </w:r>
      <w:r w:rsidR="007F4A05">
        <w:rPr>
          <w:sz w:val="24"/>
        </w:rPr>
        <w:t>des</w:t>
      </w:r>
      <w:r w:rsidR="007F4A05">
        <w:rPr>
          <w:spacing w:val="-1"/>
          <w:sz w:val="24"/>
        </w:rPr>
        <w:t xml:space="preserve"> </w:t>
      </w:r>
      <w:r w:rsidR="007F4A05">
        <w:rPr>
          <w:sz w:val="24"/>
        </w:rPr>
        <w:t>alevins, y</w:t>
      </w:r>
      <w:r w:rsidR="007F4A05">
        <w:rPr>
          <w:spacing w:val="-6"/>
          <w:sz w:val="24"/>
        </w:rPr>
        <w:t xml:space="preserve"> </w:t>
      </w:r>
      <w:r w:rsidR="007F4A05">
        <w:rPr>
          <w:sz w:val="24"/>
        </w:rPr>
        <w:t>compris les oxygénateurs et les filtres situés en sortie de bassin ;</w:t>
      </w:r>
    </w:p>
    <w:p w14:paraId="6F97A478" w14:textId="009AE481" w:rsidR="00D4587C" w:rsidRDefault="00F24820">
      <w:pPr>
        <w:pStyle w:val="Paragraphedeliste"/>
        <w:numPr>
          <w:ilvl w:val="0"/>
          <w:numId w:val="4"/>
        </w:numPr>
        <w:tabs>
          <w:tab w:val="left" w:pos="250"/>
        </w:tabs>
        <w:spacing w:before="61"/>
        <w:ind w:left="250" w:hanging="138"/>
        <w:rPr>
          <w:sz w:val="24"/>
        </w:rPr>
      </w:pPr>
      <w:proofErr w:type="gramStart"/>
      <w:r>
        <w:rPr>
          <w:sz w:val="24"/>
        </w:rPr>
        <w:t>p</w:t>
      </w:r>
      <w:r w:rsidR="007F4A05">
        <w:rPr>
          <w:sz w:val="24"/>
        </w:rPr>
        <w:t>oint</w:t>
      </w:r>
      <w:proofErr w:type="gramEnd"/>
      <w:r w:rsidR="007F4A05">
        <w:rPr>
          <w:spacing w:val="-3"/>
          <w:sz w:val="24"/>
        </w:rPr>
        <w:t xml:space="preserve"> </w:t>
      </w:r>
      <w:r w:rsidR="007F4A05">
        <w:rPr>
          <w:sz w:val="24"/>
        </w:rPr>
        <w:t>de</w:t>
      </w:r>
      <w:r w:rsidR="007F4A05">
        <w:rPr>
          <w:spacing w:val="-2"/>
          <w:sz w:val="24"/>
        </w:rPr>
        <w:t xml:space="preserve"> </w:t>
      </w:r>
      <w:r w:rsidR="007F4A05">
        <w:rPr>
          <w:sz w:val="24"/>
        </w:rPr>
        <w:t>contrôle</w:t>
      </w:r>
      <w:r w:rsidR="007F4A05">
        <w:rPr>
          <w:spacing w:val="-2"/>
          <w:sz w:val="24"/>
        </w:rPr>
        <w:t xml:space="preserve"> </w:t>
      </w:r>
      <w:r w:rsidR="007F4A05">
        <w:rPr>
          <w:sz w:val="24"/>
        </w:rPr>
        <w:t>:</w:t>
      </w:r>
      <w:r w:rsidR="007F4A05">
        <w:rPr>
          <w:spacing w:val="-1"/>
          <w:sz w:val="24"/>
        </w:rPr>
        <w:t xml:space="preserve"> </w:t>
      </w:r>
      <w:r w:rsidR="007F4A05">
        <w:rPr>
          <w:sz w:val="24"/>
        </w:rPr>
        <w:t>site où des</w:t>
      </w:r>
      <w:r w:rsidR="007F4A05">
        <w:rPr>
          <w:spacing w:val="-2"/>
          <w:sz w:val="24"/>
        </w:rPr>
        <w:t xml:space="preserve"> </w:t>
      </w:r>
      <w:r w:rsidR="007F4A05">
        <w:rPr>
          <w:sz w:val="24"/>
        </w:rPr>
        <w:t>échantillons</w:t>
      </w:r>
      <w:r w:rsidR="007F4A05">
        <w:rPr>
          <w:spacing w:val="-2"/>
          <w:sz w:val="24"/>
        </w:rPr>
        <w:t xml:space="preserve"> </w:t>
      </w:r>
      <w:r w:rsidR="007F4A05">
        <w:rPr>
          <w:sz w:val="24"/>
        </w:rPr>
        <w:t>d’eau</w:t>
      </w:r>
      <w:r w:rsidR="007F4A05">
        <w:rPr>
          <w:spacing w:val="1"/>
          <w:sz w:val="24"/>
        </w:rPr>
        <w:t xml:space="preserve"> </w:t>
      </w:r>
      <w:r w:rsidR="007F4A05">
        <w:rPr>
          <w:sz w:val="24"/>
        </w:rPr>
        <w:t>sont</w:t>
      </w:r>
      <w:r w:rsidR="007F4A05">
        <w:rPr>
          <w:spacing w:val="-1"/>
          <w:sz w:val="24"/>
        </w:rPr>
        <w:t xml:space="preserve"> </w:t>
      </w:r>
      <w:r w:rsidR="007F4A05">
        <w:rPr>
          <w:sz w:val="24"/>
        </w:rPr>
        <w:t>recueillis</w:t>
      </w:r>
      <w:r w:rsidR="007F4A05">
        <w:rPr>
          <w:spacing w:val="-1"/>
          <w:sz w:val="24"/>
        </w:rPr>
        <w:t xml:space="preserve"> </w:t>
      </w:r>
      <w:r w:rsidR="007F4A05">
        <w:rPr>
          <w:sz w:val="24"/>
        </w:rPr>
        <w:t>en</w:t>
      </w:r>
      <w:r w:rsidR="007F4A05">
        <w:rPr>
          <w:spacing w:val="-1"/>
          <w:sz w:val="24"/>
        </w:rPr>
        <w:t xml:space="preserve"> </w:t>
      </w:r>
      <w:r w:rsidR="007F4A05">
        <w:rPr>
          <w:sz w:val="24"/>
        </w:rPr>
        <w:t>vue</w:t>
      </w:r>
      <w:r w:rsidR="007F4A05">
        <w:rPr>
          <w:spacing w:val="-2"/>
          <w:sz w:val="24"/>
        </w:rPr>
        <w:t xml:space="preserve"> </w:t>
      </w:r>
      <w:r w:rsidR="007F4A05">
        <w:rPr>
          <w:sz w:val="24"/>
        </w:rPr>
        <w:t>de leur</w:t>
      </w:r>
      <w:r w:rsidR="007F4A05">
        <w:rPr>
          <w:spacing w:val="-3"/>
          <w:sz w:val="24"/>
        </w:rPr>
        <w:t xml:space="preserve"> </w:t>
      </w:r>
      <w:r w:rsidR="007F4A05">
        <w:rPr>
          <w:sz w:val="24"/>
        </w:rPr>
        <w:t>analyse</w:t>
      </w:r>
      <w:r w:rsidR="007F4A05">
        <w:rPr>
          <w:spacing w:val="1"/>
          <w:sz w:val="24"/>
        </w:rPr>
        <w:t xml:space="preserve"> </w:t>
      </w:r>
      <w:r w:rsidR="007F4A05">
        <w:rPr>
          <w:spacing w:val="-10"/>
          <w:sz w:val="24"/>
        </w:rPr>
        <w:t>;</w:t>
      </w:r>
    </w:p>
    <w:p w14:paraId="7C765AFE" w14:textId="25C6F3D3" w:rsidR="00D4587C" w:rsidRDefault="00F24820">
      <w:pPr>
        <w:pStyle w:val="Paragraphedeliste"/>
        <w:numPr>
          <w:ilvl w:val="0"/>
          <w:numId w:val="4"/>
        </w:numPr>
        <w:tabs>
          <w:tab w:val="left" w:pos="243"/>
        </w:tabs>
        <w:spacing w:before="68" w:line="280" w:lineRule="auto"/>
        <w:ind w:right="392" w:firstLine="0"/>
        <w:jc w:val="left"/>
        <w:rPr>
          <w:sz w:val="24"/>
        </w:rPr>
      </w:pPr>
      <w:proofErr w:type="gramStart"/>
      <w:r>
        <w:rPr>
          <w:sz w:val="24"/>
        </w:rPr>
        <w:t>p</w:t>
      </w:r>
      <w:r w:rsidR="007F4A05">
        <w:rPr>
          <w:sz w:val="24"/>
        </w:rPr>
        <w:t>oint</w:t>
      </w:r>
      <w:proofErr w:type="gramEnd"/>
      <w:r w:rsidR="007F4A05">
        <w:rPr>
          <w:spacing w:val="-8"/>
          <w:sz w:val="24"/>
        </w:rPr>
        <w:t xml:space="preserve"> </w:t>
      </w:r>
      <w:r w:rsidR="007F4A05">
        <w:rPr>
          <w:sz w:val="24"/>
        </w:rPr>
        <w:t>de</w:t>
      </w:r>
      <w:r w:rsidR="007F4A05">
        <w:rPr>
          <w:spacing w:val="-10"/>
          <w:sz w:val="24"/>
        </w:rPr>
        <w:t xml:space="preserve"> </w:t>
      </w:r>
      <w:r w:rsidR="007F4A05">
        <w:rPr>
          <w:sz w:val="24"/>
        </w:rPr>
        <w:t>prélèvement</w:t>
      </w:r>
      <w:r w:rsidR="007F4A05">
        <w:rPr>
          <w:spacing w:val="-2"/>
          <w:sz w:val="24"/>
        </w:rPr>
        <w:t xml:space="preserve"> </w:t>
      </w:r>
      <w:r w:rsidR="007F4A05">
        <w:rPr>
          <w:sz w:val="24"/>
        </w:rPr>
        <w:t>:</w:t>
      </w:r>
      <w:r w:rsidR="007F4A05">
        <w:rPr>
          <w:spacing w:val="-8"/>
          <w:sz w:val="24"/>
        </w:rPr>
        <w:t xml:space="preserve"> </w:t>
      </w:r>
      <w:r w:rsidR="007F4A05">
        <w:rPr>
          <w:sz w:val="24"/>
        </w:rPr>
        <w:t>point</w:t>
      </w:r>
      <w:r w:rsidR="007F4A05">
        <w:rPr>
          <w:spacing w:val="-8"/>
          <w:sz w:val="24"/>
        </w:rPr>
        <w:t xml:space="preserve"> </w:t>
      </w:r>
      <w:r w:rsidR="007F4A05">
        <w:rPr>
          <w:sz w:val="24"/>
        </w:rPr>
        <w:t>de</w:t>
      </w:r>
      <w:r w:rsidR="007F4A05">
        <w:rPr>
          <w:spacing w:val="-10"/>
          <w:sz w:val="24"/>
        </w:rPr>
        <w:t xml:space="preserve"> </w:t>
      </w:r>
      <w:r w:rsidR="007F4A05">
        <w:rPr>
          <w:sz w:val="24"/>
        </w:rPr>
        <w:t>pompage</w:t>
      </w:r>
      <w:r w:rsidR="007F4A05">
        <w:rPr>
          <w:spacing w:val="-10"/>
          <w:sz w:val="24"/>
        </w:rPr>
        <w:t xml:space="preserve"> </w:t>
      </w:r>
      <w:r w:rsidR="007F4A05">
        <w:rPr>
          <w:sz w:val="24"/>
        </w:rPr>
        <w:t>ou</w:t>
      </w:r>
      <w:r w:rsidR="007F4A05">
        <w:rPr>
          <w:spacing w:val="-9"/>
          <w:sz w:val="24"/>
        </w:rPr>
        <w:t xml:space="preserve"> </w:t>
      </w:r>
      <w:r w:rsidR="007F4A05">
        <w:rPr>
          <w:sz w:val="24"/>
        </w:rPr>
        <w:t>de</w:t>
      </w:r>
      <w:r w:rsidR="007F4A05">
        <w:rPr>
          <w:spacing w:val="-7"/>
          <w:sz w:val="24"/>
        </w:rPr>
        <w:t xml:space="preserve"> </w:t>
      </w:r>
      <w:r w:rsidR="007F4A05">
        <w:rPr>
          <w:sz w:val="24"/>
        </w:rPr>
        <w:t>captage</w:t>
      </w:r>
      <w:r w:rsidR="007F4A05">
        <w:rPr>
          <w:spacing w:val="-10"/>
          <w:sz w:val="24"/>
        </w:rPr>
        <w:t xml:space="preserve"> </w:t>
      </w:r>
      <w:r w:rsidR="007F4A05">
        <w:rPr>
          <w:sz w:val="24"/>
        </w:rPr>
        <w:t>de</w:t>
      </w:r>
      <w:r w:rsidR="007F4A05">
        <w:rPr>
          <w:spacing w:val="-10"/>
          <w:sz w:val="24"/>
        </w:rPr>
        <w:t xml:space="preserve"> </w:t>
      </w:r>
      <w:r w:rsidR="007F4A05">
        <w:rPr>
          <w:sz w:val="24"/>
        </w:rPr>
        <w:t>l’eau</w:t>
      </w:r>
      <w:r w:rsidR="00A03616">
        <w:rPr>
          <w:sz w:val="24"/>
        </w:rPr>
        <w:t xml:space="preserve"> d’un cours d’eau</w:t>
      </w:r>
      <w:r w:rsidR="007F4A05">
        <w:rPr>
          <w:spacing w:val="-9"/>
          <w:sz w:val="24"/>
        </w:rPr>
        <w:t xml:space="preserve"> </w:t>
      </w:r>
      <w:r w:rsidR="007F4A05">
        <w:rPr>
          <w:sz w:val="24"/>
        </w:rPr>
        <w:t>par</w:t>
      </w:r>
      <w:r w:rsidR="007F4A05">
        <w:rPr>
          <w:spacing w:val="-9"/>
          <w:sz w:val="24"/>
        </w:rPr>
        <w:t xml:space="preserve"> </w:t>
      </w:r>
      <w:r w:rsidR="007F4A05">
        <w:rPr>
          <w:sz w:val="24"/>
        </w:rPr>
        <w:t>lequel</w:t>
      </w:r>
      <w:r w:rsidR="007F4A05">
        <w:rPr>
          <w:spacing w:val="-8"/>
          <w:sz w:val="24"/>
        </w:rPr>
        <w:t xml:space="preserve"> </w:t>
      </w:r>
      <w:r w:rsidR="007F4A05">
        <w:rPr>
          <w:sz w:val="24"/>
        </w:rPr>
        <w:t>les</w:t>
      </w:r>
      <w:r w:rsidR="007F4A05">
        <w:rPr>
          <w:spacing w:val="-8"/>
          <w:sz w:val="24"/>
        </w:rPr>
        <w:t xml:space="preserve"> </w:t>
      </w:r>
      <w:r w:rsidR="007F4A05">
        <w:rPr>
          <w:sz w:val="24"/>
        </w:rPr>
        <w:t>bassins</w:t>
      </w:r>
      <w:r w:rsidR="007F4A05">
        <w:rPr>
          <w:spacing w:val="-8"/>
          <w:sz w:val="24"/>
        </w:rPr>
        <w:t xml:space="preserve"> </w:t>
      </w:r>
      <w:r w:rsidR="007F4A05">
        <w:rPr>
          <w:sz w:val="24"/>
        </w:rPr>
        <w:t>de</w:t>
      </w:r>
      <w:r w:rsidR="007F4A05">
        <w:rPr>
          <w:spacing w:val="-10"/>
          <w:sz w:val="24"/>
        </w:rPr>
        <w:t xml:space="preserve"> </w:t>
      </w:r>
      <w:r w:rsidR="007F4A05">
        <w:rPr>
          <w:sz w:val="24"/>
        </w:rPr>
        <w:t>production sont alimentés en eau.</w:t>
      </w:r>
    </w:p>
    <w:p w14:paraId="57E7E15A" w14:textId="77777777" w:rsidR="00C71C61" w:rsidRDefault="007F4A05" w:rsidP="00FD3782">
      <w:pPr>
        <w:pStyle w:val="Titre1"/>
        <w:spacing w:before="236" w:line="448" w:lineRule="auto"/>
        <w:ind w:right="794"/>
        <w:jc w:val="center"/>
      </w:pPr>
      <w:r>
        <w:t>Chapitre</w:t>
      </w:r>
      <w:r>
        <w:rPr>
          <w:spacing w:val="-15"/>
        </w:rPr>
        <w:t xml:space="preserve"> </w:t>
      </w:r>
      <w:proofErr w:type="gramStart"/>
      <w:r>
        <w:t>I</w:t>
      </w:r>
      <w:r w:rsidRPr="00FD3782">
        <w:rPr>
          <w:vertAlign w:val="superscript"/>
        </w:rPr>
        <w:t>er</w:t>
      </w:r>
      <w:r w:rsidRPr="00FD3782">
        <w:rPr>
          <w:spacing w:val="-15"/>
          <w:vertAlign w:val="superscript"/>
        </w:rPr>
        <w:t xml:space="preserve"> </w:t>
      </w:r>
      <w:r w:rsidR="00C71C61">
        <w:t>.</w:t>
      </w:r>
      <w:proofErr w:type="gramEnd"/>
      <w:r w:rsidR="00C71C61">
        <w:t xml:space="preserve"> - </w:t>
      </w:r>
      <w:r>
        <w:t xml:space="preserve">Localisation </w:t>
      </w:r>
    </w:p>
    <w:p w14:paraId="638DB36A" w14:textId="3386DD63" w:rsidR="00D4587C" w:rsidRDefault="007F4A05" w:rsidP="00FD3782">
      <w:pPr>
        <w:pStyle w:val="Titre1"/>
        <w:spacing w:before="236" w:line="448" w:lineRule="auto"/>
        <w:ind w:right="794"/>
        <w:jc w:val="center"/>
      </w:pPr>
      <w:r>
        <w:t>Article 4</w:t>
      </w:r>
    </w:p>
    <w:p w14:paraId="4E28CE23" w14:textId="77777777" w:rsidR="00D4587C" w:rsidRDefault="007F4A05">
      <w:pPr>
        <w:pStyle w:val="Corpsdetexte"/>
        <w:spacing w:line="271" w:lineRule="exact"/>
      </w:pPr>
      <w:r>
        <w:t>L’installation</w:t>
      </w:r>
      <w:r>
        <w:rPr>
          <w:spacing w:val="-4"/>
        </w:rPr>
        <w:t xml:space="preserve"> </w:t>
      </w:r>
      <w:r>
        <w:t>est</w:t>
      </w:r>
      <w:r>
        <w:rPr>
          <w:spacing w:val="-2"/>
        </w:rPr>
        <w:t xml:space="preserve"> </w:t>
      </w:r>
      <w:r>
        <w:t>implantée</w:t>
      </w:r>
      <w:r>
        <w:rPr>
          <w:spacing w:val="-2"/>
        </w:rPr>
        <w:t xml:space="preserve"> </w:t>
      </w:r>
      <w:r>
        <w:rPr>
          <w:spacing w:val="-10"/>
        </w:rPr>
        <w:t>:</w:t>
      </w:r>
    </w:p>
    <w:p w14:paraId="0E78EC62" w14:textId="77777777" w:rsidR="00D4587C" w:rsidRDefault="007F4A05">
      <w:pPr>
        <w:pStyle w:val="Paragraphedeliste"/>
        <w:numPr>
          <w:ilvl w:val="0"/>
          <w:numId w:val="4"/>
        </w:numPr>
        <w:tabs>
          <w:tab w:val="left" w:pos="289"/>
        </w:tabs>
        <w:spacing w:before="120"/>
        <w:ind w:right="392" w:firstLine="0"/>
        <w:rPr>
          <w:sz w:val="24"/>
        </w:rPr>
      </w:pPr>
      <w:proofErr w:type="gramStart"/>
      <w:r>
        <w:rPr>
          <w:sz w:val="24"/>
        </w:rPr>
        <w:t>à</w:t>
      </w:r>
      <w:proofErr w:type="gramEnd"/>
      <w:r>
        <w:rPr>
          <w:sz w:val="24"/>
        </w:rPr>
        <w:t xml:space="preserve"> au moins 100 mètres des habitations des tiers (à l’exception des logements occupés par des personnels de l’installation et des gîtes ruraux dont l’exploitant a la jouissance) ou locaux habituellement</w:t>
      </w:r>
      <w:r>
        <w:rPr>
          <w:spacing w:val="-4"/>
          <w:sz w:val="24"/>
        </w:rPr>
        <w:t xml:space="preserve"> </w:t>
      </w:r>
      <w:r>
        <w:rPr>
          <w:sz w:val="24"/>
        </w:rPr>
        <w:t>occupés</w:t>
      </w:r>
      <w:r>
        <w:rPr>
          <w:spacing w:val="-4"/>
          <w:sz w:val="24"/>
        </w:rPr>
        <w:t xml:space="preserve"> </w:t>
      </w:r>
      <w:r>
        <w:rPr>
          <w:sz w:val="24"/>
        </w:rPr>
        <w:t>par</w:t>
      </w:r>
      <w:r>
        <w:rPr>
          <w:spacing w:val="-5"/>
          <w:sz w:val="24"/>
        </w:rPr>
        <w:t xml:space="preserve"> </w:t>
      </w:r>
      <w:r>
        <w:rPr>
          <w:sz w:val="24"/>
        </w:rPr>
        <w:t>des</w:t>
      </w:r>
      <w:r>
        <w:rPr>
          <w:spacing w:val="-4"/>
          <w:sz w:val="24"/>
        </w:rPr>
        <w:t xml:space="preserve"> </w:t>
      </w:r>
      <w:r>
        <w:rPr>
          <w:sz w:val="24"/>
        </w:rPr>
        <w:t>tiers,</w:t>
      </w:r>
      <w:r>
        <w:rPr>
          <w:spacing w:val="-2"/>
          <w:sz w:val="24"/>
        </w:rPr>
        <w:t xml:space="preserve"> </w:t>
      </w:r>
      <w:r>
        <w:rPr>
          <w:sz w:val="24"/>
        </w:rPr>
        <w:t>stades</w:t>
      </w:r>
      <w:r>
        <w:rPr>
          <w:spacing w:val="-4"/>
          <w:sz w:val="24"/>
        </w:rPr>
        <w:t xml:space="preserve"> </w:t>
      </w:r>
      <w:r>
        <w:rPr>
          <w:sz w:val="24"/>
        </w:rPr>
        <w:t>ou</w:t>
      </w:r>
      <w:r>
        <w:rPr>
          <w:spacing w:val="-2"/>
          <w:sz w:val="24"/>
        </w:rPr>
        <w:t xml:space="preserve"> </w:t>
      </w:r>
      <w:r>
        <w:rPr>
          <w:sz w:val="24"/>
        </w:rPr>
        <w:t>terrains</w:t>
      </w:r>
      <w:r>
        <w:rPr>
          <w:spacing w:val="-3"/>
          <w:sz w:val="24"/>
        </w:rPr>
        <w:t xml:space="preserve"> </w:t>
      </w:r>
      <w:r>
        <w:rPr>
          <w:sz w:val="24"/>
        </w:rPr>
        <w:t>de</w:t>
      </w:r>
      <w:r>
        <w:rPr>
          <w:spacing w:val="-2"/>
          <w:sz w:val="24"/>
        </w:rPr>
        <w:t xml:space="preserve"> </w:t>
      </w:r>
      <w:r>
        <w:rPr>
          <w:sz w:val="24"/>
        </w:rPr>
        <w:t>camping</w:t>
      </w:r>
      <w:r>
        <w:rPr>
          <w:spacing w:val="-4"/>
          <w:sz w:val="24"/>
        </w:rPr>
        <w:t xml:space="preserve"> </w:t>
      </w:r>
      <w:r>
        <w:rPr>
          <w:sz w:val="24"/>
        </w:rPr>
        <w:t>agréés</w:t>
      </w:r>
      <w:r>
        <w:rPr>
          <w:spacing w:val="-4"/>
          <w:sz w:val="24"/>
        </w:rPr>
        <w:t xml:space="preserve"> </w:t>
      </w:r>
      <w:r>
        <w:rPr>
          <w:sz w:val="24"/>
        </w:rPr>
        <w:t>(à</w:t>
      </w:r>
      <w:r>
        <w:rPr>
          <w:spacing w:val="-5"/>
          <w:sz w:val="24"/>
        </w:rPr>
        <w:t xml:space="preserve"> </w:t>
      </w:r>
      <w:r>
        <w:rPr>
          <w:sz w:val="24"/>
        </w:rPr>
        <w:t>l’exception</w:t>
      </w:r>
      <w:r>
        <w:rPr>
          <w:spacing w:val="-4"/>
          <w:sz w:val="24"/>
        </w:rPr>
        <w:t xml:space="preserve"> </w:t>
      </w:r>
      <w:r>
        <w:rPr>
          <w:sz w:val="24"/>
        </w:rPr>
        <w:t>des</w:t>
      </w:r>
      <w:r>
        <w:rPr>
          <w:spacing w:val="-4"/>
          <w:sz w:val="24"/>
        </w:rPr>
        <w:t xml:space="preserve"> </w:t>
      </w:r>
      <w:r>
        <w:rPr>
          <w:sz w:val="24"/>
        </w:rPr>
        <w:t>terrains de camping à la ferme) ainsi que des zones destinées à l’habitation par des documents d’urbanisme opposables aux tiers ;</w:t>
      </w:r>
    </w:p>
    <w:p w14:paraId="50113302" w14:textId="53BAE472" w:rsidR="00D4587C" w:rsidRDefault="007F4A05">
      <w:pPr>
        <w:pStyle w:val="Paragraphedeliste"/>
        <w:numPr>
          <w:ilvl w:val="0"/>
          <w:numId w:val="4"/>
        </w:numPr>
        <w:tabs>
          <w:tab w:val="left" w:pos="267"/>
        </w:tabs>
        <w:spacing w:before="120"/>
        <w:ind w:right="393" w:firstLine="0"/>
        <w:rPr>
          <w:sz w:val="24"/>
        </w:rPr>
      </w:pPr>
      <w:proofErr w:type="gramStart"/>
      <w:r>
        <w:rPr>
          <w:sz w:val="24"/>
        </w:rPr>
        <w:t>à</w:t>
      </w:r>
      <w:proofErr w:type="gramEnd"/>
      <w:r>
        <w:rPr>
          <w:sz w:val="24"/>
        </w:rPr>
        <w:t xml:space="preserve"> au moins 3 kilomètres en amont ou en aval d’une pisciculture </w:t>
      </w:r>
      <w:r w:rsidR="00F24820">
        <w:rPr>
          <w:sz w:val="24"/>
        </w:rPr>
        <w:t>déjà</w:t>
      </w:r>
      <w:r>
        <w:rPr>
          <w:sz w:val="24"/>
        </w:rPr>
        <w:t xml:space="preserve"> implantée sur le même cours d’eau (cette distance se mesure</w:t>
      </w:r>
      <w:r w:rsidR="00F24820">
        <w:rPr>
          <w:sz w:val="24"/>
        </w:rPr>
        <w:t xml:space="preserve"> entre les deux points situés</w:t>
      </w:r>
      <w:r>
        <w:rPr>
          <w:sz w:val="24"/>
        </w:rPr>
        <w:t xml:space="preserve"> immédiatement en amont de la prise d’eau</w:t>
      </w:r>
      <w:r w:rsidR="00F24820">
        <w:rPr>
          <w:sz w:val="24"/>
        </w:rPr>
        <w:t xml:space="preserve"> de l’une des piscicultures et</w:t>
      </w:r>
      <w:r>
        <w:rPr>
          <w:sz w:val="24"/>
        </w:rPr>
        <w:t xml:space="preserve"> immédiatement en aval du rejet</w:t>
      </w:r>
      <w:r w:rsidR="00F24820">
        <w:rPr>
          <w:sz w:val="24"/>
        </w:rPr>
        <w:t xml:space="preserve"> de l’autre</w:t>
      </w:r>
      <w:r>
        <w:rPr>
          <w:sz w:val="24"/>
        </w:rPr>
        <w:t>, le long de l’axe du cours d’eau) ;</w:t>
      </w:r>
    </w:p>
    <w:p w14:paraId="3EDEB18A" w14:textId="77777777" w:rsidR="00D4587C" w:rsidRDefault="007F4A05">
      <w:pPr>
        <w:pStyle w:val="Paragraphedeliste"/>
        <w:numPr>
          <w:ilvl w:val="0"/>
          <w:numId w:val="4"/>
        </w:numPr>
        <w:tabs>
          <w:tab w:val="left" w:pos="250"/>
        </w:tabs>
        <w:spacing w:before="121"/>
        <w:ind w:left="250" w:hanging="138"/>
        <w:rPr>
          <w:sz w:val="24"/>
        </w:rPr>
      </w:pPr>
      <w:proofErr w:type="gramStart"/>
      <w:r>
        <w:rPr>
          <w:sz w:val="24"/>
        </w:rPr>
        <w:t>dans</w:t>
      </w:r>
      <w:proofErr w:type="gramEnd"/>
      <w:r>
        <w:rPr>
          <w:spacing w:val="-4"/>
          <w:sz w:val="24"/>
        </w:rPr>
        <w:t xml:space="preserve"> </w:t>
      </w:r>
      <w:r>
        <w:rPr>
          <w:sz w:val="24"/>
        </w:rPr>
        <w:t>un rayon d’au moins</w:t>
      </w:r>
      <w:r>
        <w:rPr>
          <w:spacing w:val="-2"/>
          <w:sz w:val="24"/>
        </w:rPr>
        <w:t xml:space="preserve"> </w:t>
      </w:r>
      <w:r>
        <w:rPr>
          <w:sz w:val="24"/>
        </w:rPr>
        <w:t>1 kilomètre</w:t>
      </w:r>
      <w:r>
        <w:rPr>
          <w:spacing w:val="-2"/>
          <w:sz w:val="24"/>
        </w:rPr>
        <w:t xml:space="preserve"> </w:t>
      </w:r>
      <w:r>
        <w:rPr>
          <w:sz w:val="24"/>
        </w:rPr>
        <w:t>d’une</w:t>
      </w:r>
      <w:r>
        <w:rPr>
          <w:spacing w:val="-1"/>
          <w:sz w:val="24"/>
        </w:rPr>
        <w:t xml:space="preserve"> </w:t>
      </w:r>
      <w:r>
        <w:rPr>
          <w:sz w:val="24"/>
        </w:rPr>
        <w:t>pisciculture</w:t>
      </w:r>
      <w:r>
        <w:rPr>
          <w:spacing w:val="-1"/>
          <w:sz w:val="24"/>
        </w:rPr>
        <w:t xml:space="preserve"> </w:t>
      </w:r>
      <w:r>
        <w:rPr>
          <w:sz w:val="24"/>
        </w:rPr>
        <w:t>située</w:t>
      </w:r>
      <w:r>
        <w:rPr>
          <w:spacing w:val="-2"/>
          <w:sz w:val="24"/>
        </w:rPr>
        <w:t xml:space="preserve"> </w:t>
      </w:r>
      <w:r>
        <w:rPr>
          <w:sz w:val="24"/>
        </w:rPr>
        <w:t>sur le</w:t>
      </w:r>
      <w:r>
        <w:rPr>
          <w:spacing w:val="-1"/>
          <w:sz w:val="24"/>
        </w:rPr>
        <w:t xml:space="preserve"> </w:t>
      </w:r>
      <w:r>
        <w:rPr>
          <w:sz w:val="24"/>
        </w:rPr>
        <w:t xml:space="preserve">même bassin </w:t>
      </w:r>
      <w:r>
        <w:rPr>
          <w:spacing w:val="-2"/>
          <w:sz w:val="24"/>
        </w:rPr>
        <w:t>versant.</w:t>
      </w:r>
    </w:p>
    <w:p w14:paraId="004DBE7F" w14:textId="77777777" w:rsidR="00D4587C" w:rsidRDefault="00D4587C">
      <w:pPr>
        <w:pStyle w:val="Corpsdetexte"/>
        <w:spacing w:before="240"/>
        <w:ind w:left="0"/>
      </w:pPr>
    </w:p>
    <w:p w14:paraId="4191CCED" w14:textId="77777777" w:rsidR="00D4587C" w:rsidRDefault="007F4A05">
      <w:pPr>
        <w:pStyle w:val="Corpsdetexte"/>
        <w:ind w:right="393"/>
        <w:jc w:val="both"/>
      </w:pPr>
      <w:r>
        <w:t>Les locaux dans lesquels sont réalisées les activités concernées par la rubrique 2130-1 sont situés à une distance minimale de dix mètres des limites</w:t>
      </w:r>
      <w:r>
        <w:rPr>
          <w:spacing w:val="-1"/>
        </w:rPr>
        <w:t xml:space="preserve"> </w:t>
      </w:r>
      <w:r>
        <w:t>de la propriété où l’installation est implantée et des captages d’alimentation en eau potable.</w:t>
      </w:r>
    </w:p>
    <w:p w14:paraId="116F822F" w14:textId="77777777" w:rsidR="00D4587C" w:rsidRDefault="007F4A05">
      <w:pPr>
        <w:pStyle w:val="Corpsdetexte"/>
        <w:spacing w:before="120"/>
        <w:ind w:right="395"/>
        <w:jc w:val="both"/>
      </w:pPr>
      <w:r>
        <w:t>En cas d’impossibilité technique de respecter ces distances, l’exploitant propose des mesures alternatives permettant d’assurer un niveau de nuisance et de sécurité des tiers équivalent.</w:t>
      </w:r>
    </w:p>
    <w:p w14:paraId="7DE1FE04" w14:textId="77777777" w:rsidR="00D4587C" w:rsidRDefault="007F4A05">
      <w:pPr>
        <w:pStyle w:val="Corpsdetexte"/>
        <w:spacing w:before="240"/>
        <w:jc w:val="both"/>
      </w:pPr>
      <w:r>
        <w:t>L’installation</w:t>
      </w:r>
      <w:r>
        <w:rPr>
          <w:spacing w:val="-4"/>
        </w:rPr>
        <w:t xml:space="preserve"> </w:t>
      </w:r>
      <w:r>
        <w:t>n’est</w:t>
      </w:r>
      <w:r>
        <w:rPr>
          <w:spacing w:val="-1"/>
        </w:rPr>
        <w:t xml:space="preserve"> </w:t>
      </w:r>
      <w:r>
        <w:t>pas</w:t>
      </w:r>
      <w:r>
        <w:rPr>
          <w:spacing w:val="-2"/>
        </w:rPr>
        <w:t xml:space="preserve"> </w:t>
      </w:r>
      <w:r>
        <w:t>surmontée</w:t>
      </w:r>
      <w:r>
        <w:rPr>
          <w:spacing w:val="-3"/>
        </w:rPr>
        <w:t xml:space="preserve"> </w:t>
      </w:r>
      <w:r>
        <w:t>ni</w:t>
      </w:r>
      <w:r>
        <w:rPr>
          <w:spacing w:val="-1"/>
        </w:rPr>
        <w:t xml:space="preserve"> </w:t>
      </w:r>
      <w:r>
        <w:t>ne</w:t>
      </w:r>
      <w:r>
        <w:rPr>
          <w:spacing w:val="-2"/>
        </w:rPr>
        <w:t xml:space="preserve"> </w:t>
      </w:r>
      <w:r>
        <w:t>surmonte de</w:t>
      </w:r>
      <w:r>
        <w:rPr>
          <w:spacing w:val="-2"/>
        </w:rPr>
        <w:t xml:space="preserve"> </w:t>
      </w:r>
      <w:r>
        <w:t>locaux</w:t>
      </w:r>
      <w:r>
        <w:rPr>
          <w:spacing w:val="1"/>
        </w:rPr>
        <w:t xml:space="preserve"> </w:t>
      </w:r>
      <w:r>
        <w:t>habités</w:t>
      </w:r>
      <w:r>
        <w:rPr>
          <w:spacing w:val="-2"/>
        </w:rPr>
        <w:t xml:space="preserve"> </w:t>
      </w:r>
      <w:r>
        <w:t>ou</w:t>
      </w:r>
      <w:r>
        <w:rPr>
          <w:spacing w:val="-1"/>
        </w:rPr>
        <w:t xml:space="preserve"> </w:t>
      </w:r>
      <w:r>
        <w:t>occupés</w:t>
      </w:r>
      <w:r>
        <w:rPr>
          <w:spacing w:val="-2"/>
        </w:rPr>
        <w:t xml:space="preserve"> </w:t>
      </w:r>
      <w:r>
        <w:t>par</w:t>
      </w:r>
      <w:r>
        <w:rPr>
          <w:spacing w:val="-1"/>
        </w:rPr>
        <w:t xml:space="preserve"> </w:t>
      </w:r>
      <w:r>
        <w:t>des</w:t>
      </w:r>
      <w:r>
        <w:rPr>
          <w:spacing w:val="-2"/>
        </w:rPr>
        <w:t xml:space="preserve"> tiers.</w:t>
      </w:r>
    </w:p>
    <w:p w14:paraId="61DAE174" w14:textId="77777777" w:rsidR="00D4587C" w:rsidRDefault="007F4A05" w:rsidP="00FD3782">
      <w:pPr>
        <w:pStyle w:val="Titre1"/>
        <w:jc w:val="center"/>
      </w:pPr>
      <w:r>
        <w:t>Article</w:t>
      </w:r>
      <w:r>
        <w:rPr>
          <w:spacing w:val="-4"/>
        </w:rPr>
        <w:t xml:space="preserve"> </w:t>
      </w:r>
      <w:r>
        <w:rPr>
          <w:spacing w:val="-10"/>
        </w:rPr>
        <w:t>5</w:t>
      </w:r>
    </w:p>
    <w:p w14:paraId="2507FEAD" w14:textId="77777777" w:rsidR="00D4587C" w:rsidRDefault="007F4A05">
      <w:pPr>
        <w:pStyle w:val="Corpsdetexte"/>
        <w:spacing w:before="235"/>
      </w:pPr>
      <w:r>
        <w:t>Les</w:t>
      </w:r>
      <w:r>
        <w:rPr>
          <w:spacing w:val="30"/>
        </w:rPr>
        <w:t xml:space="preserve"> </w:t>
      </w:r>
      <w:r>
        <w:t>dispositions</w:t>
      </w:r>
      <w:r>
        <w:rPr>
          <w:spacing w:val="31"/>
        </w:rPr>
        <w:t xml:space="preserve"> </w:t>
      </w:r>
      <w:r>
        <w:t>de</w:t>
      </w:r>
      <w:r>
        <w:rPr>
          <w:spacing w:val="29"/>
        </w:rPr>
        <w:t xml:space="preserve"> </w:t>
      </w:r>
      <w:r>
        <w:t>l'article</w:t>
      </w:r>
      <w:r>
        <w:rPr>
          <w:spacing w:val="29"/>
        </w:rPr>
        <w:t xml:space="preserve"> </w:t>
      </w:r>
      <w:r>
        <w:t>4</w:t>
      </w:r>
      <w:r>
        <w:rPr>
          <w:spacing w:val="30"/>
        </w:rPr>
        <w:t xml:space="preserve"> </w:t>
      </w:r>
      <w:r>
        <w:t>ne</w:t>
      </w:r>
      <w:r>
        <w:rPr>
          <w:spacing w:val="29"/>
        </w:rPr>
        <w:t xml:space="preserve"> </w:t>
      </w:r>
      <w:r>
        <w:t>s'appliquent</w:t>
      </w:r>
      <w:r>
        <w:rPr>
          <w:spacing w:val="30"/>
        </w:rPr>
        <w:t xml:space="preserve"> </w:t>
      </w:r>
      <w:r>
        <w:t>qu'aux</w:t>
      </w:r>
      <w:r>
        <w:rPr>
          <w:spacing w:val="31"/>
        </w:rPr>
        <w:t xml:space="preserve"> </w:t>
      </w:r>
      <w:r>
        <w:t>nouveaux</w:t>
      </w:r>
      <w:r>
        <w:rPr>
          <w:spacing w:val="30"/>
        </w:rPr>
        <w:t xml:space="preserve"> </w:t>
      </w:r>
      <w:r>
        <w:t>ouvrages</w:t>
      </w:r>
      <w:r>
        <w:rPr>
          <w:spacing w:val="31"/>
        </w:rPr>
        <w:t xml:space="preserve"> </w:t>
      </w:r>
      <w:r>
        <w:t>ou</w:t>
      </w:r>
      <w:r>
        <w:rPr>
          <w:spacing w:val="30"/>
        </w:rPr>
        <w:t xml:space="preserve"> </w:t>
      </w:r>
      <w:r>
        <w:t>bâtiments</w:t>
      </w:r>
      <w:r>
        <w:rPr>
          <w:spacing w:val="30"/>
        </w:rPr>
        <w:t xml:space="preserve"> </w:t>
      </w:r>
      <w:r>
        <w:t>ou</w:t>
      </w:r>
      <w:r>
        <w:rPr>
          <w:spacing w:val="30"/>
        </w:rPr>
        <w:t xml:space="preserve"> </w:t>
      </w:r>
      <w:r>
        <w:t>à</w:t>
      </w:r>
      <w:r>
        <w:rPr>
          <w:spacing w:val="27"/>
        </w:rPr>
        <w:t xml:space="preserve"> </w:t>
      </w:r>
      <w:r>
        <w:t>leurs annexes nouvelles dans le cas des extensions des installations existantes.</w:t>
      </w:r>
    </w:p>
    <w:p w14:paraId="31220282" w14:textId="77777777" w:rsidR="00C71C61" w:rsidRDefault="007F4A05" w:rsidP="00FD3782">
      <w:pPr>
        <w:pStyle w:val="Titre1"/>
        <w:spacing w:line="448" w:lineRule="auto"/>
        <w:ind w:right="227"/>
        <w:jc w:val="center"/>
      </w:pPr>
      <w:r>
        <w:t>Chapitre</w:t>
      </w:r>
      <w:r>
        <w:rPr>
          <w:spacing w:val="-14"/>
        </w:rPr>
        <w:t xml:space="preserve"> </w:t>
      </w:r>
      <w:r>
        <w:t>II</w:t>
      </w:r>
      <w:r w:rsidR="00C71C61">
        <w:t xml:space="preserve">. - </w:t>
      </w:r>
      <w:r>
        <w:rPr>
          <w:spacing w:val="-14"/>
        </w:rPr>
        <w:t xml:space="preserve"> </w:t>
      </w:r>
      <w:r>
        <w:t>Règles</w:t>
      </w:r>
      <w:r>
        <w:rPr>
          <w:spacing w:val="-14"/>
        </w:rPr>
        <w:t xml:space="preserve"> </w:t>
      </w:r>
      <w:r>
        <w:t xml:space="preserve">d'aménagement </w:t>
      </w:r>
    </w:p>
    <w:p w14:paraId="3EC1FD07" w14:textId="7DE0B8E4" w:rsidR="00D4587C" w:rsidRDefault="007F4A05" w:rsidP="00FD3782">
      <w:pPr>
        <w:pStyle w:val="Titre1"/>
        <w:spacing w:line="448" w:lineRule="auto"/>
        <w:ind w:right="227"/>
        <w:jc w:val="center"/>
      </w:pPr>
      <w:r>
        <w:t>Article 6</w:t>
      </w:r>
    </w:p>
    <w:p w14:paraId="3314C8A4" w14:textId="77777777" w:rsidR="00D4587C" w:rsidRDefault="007F4A05">
      <w:pPr>
        <w:pStyle w:val="Corpsdetexte"/>
        <w:spacing w:line="271" w:lineRule="exact"/>
      </w:pPr>
      <w:r>
        <w:t>L’exploitant</w:t>
      </w:r>
      <w:r>
        <w:rPr>
          <w:spacing w:val="-2"/>
        </w:rPr>
        <w:t xml:space="preserve"> </w:t>
      </w:r>
      <w:r>
        <w:t>prend</w:t>
      </w:r>
      <w:r>
        <w:rPr>
          <w:spacing w:val="-2"/>
        </w:rPr>
        <w:t xml:space="preserve"> </w:t>
      </w:r>
      <w:r>
        <w:t>les</w:t>
      </w:r>
      <w:r>
        <w:rPr>
          <w:spacing w:val="-3"/>
        </w:rPr>
        <w:t xml:space="preserve"> </w:t>
      </w:r>
      <w:r>
        <w:t>dispositions</w:t>
      </w:r>
      <w:r>
        <w:rPr>
          <w:spacing w:val="-2"/>
        </w:rPr>
        <w:t xml:space="preserve"> </w:t>
      </w:r>
      <w:r>
        <w:t>appropriées</w:t>
      </w:r>
      <w:r>
        <w:rPr>
          <w:spacing w:val="-3"/>
        </w:rPr>
        <w:t xml:space="preserve"> </w:t>
      </w:r>
      <w:r>
        <w:t>qui</w:t>
      </w:r>
      <w:r>
        <w:rPr>
          <w:spacing w:val="-2"/>
        </w:rPr>
        <w:t xml:space="preserve"> </w:t>
      </w:r>
      <w:r>
        <w:t>permettent</w:t>
      </w:r>
      <w:r>
        <w:rPr>
          <w:spacing w:val="-1"/>
        </w:rPr>
        <w:t xml:space="preserve"> </w:t>
      </w:r>
      <w:r>
        <w:rPr>
          <w:spacing w:val="-10"/>
        </w:rPr>
        <w:t>:</w:t>
      </w:r>
    </w:p>
    <w:p w14:paraId="3F61FFEA" w14:textId="77777777" w:rsidR="00D4587C" w:rsidRDefault="007F4A05">
      <w:pPr>
        <w:pStyle w:val="Paragraphedeliste"/>
        <w:numPr>
          <w:ilvl w:val="0"/>
          <w:numId w:val="4"/>
        </w:numPr>
        <w:tabs>
          <w:tab w:val="left" w:pos="250"/>
        </w:tabs>
        <w:spacing w:before="60"/>
        <w:ind w:left="250" w:hanging="138"/>
        <w:jc w:val="left"/>
        <w:rPr>
          <w:sz w:val="24"/>
        </w:rPr>
      </w:pPr>
      <w:proofErr w:type="gramStart"/>
      <w:r>
        <w:rPr>
          <w:sz w:val="24"/>
        </w:rPr>
        <w:t>d’intégrer</w:t>
      </w:r>
      <w:proofErr w:type="gramEnd"/>
      <w:r>
        <w:rPr>
          <w:spacing w:val="-4"/>
          <w:sz w:val="24"/>
        </w:rPr>
        <w:t xml:space="preserve"> </w:t>
      </w:r>
      <w:r>
        <w:rPr>
          <w:sz w:val="24"/>
        </w:rPr>
        <w:t>l’installation</w:t>
      </w:r>
      <w:r>
        <w:rPr>
          <w:spacing w:val="-2"/>
          <w:sz w:val="24"/>
        </w:rPr>
        <w:t xml:space="preserve"> </w:t>
      </w:r>
      <w:r>
        <w:rPr>
          <w:sz w:val="24"/>
        </w:rPr>
        <w:t>dans</w:t>
      </w:r>
      <w:r>
        <w:rPr>
          <w:spacing w:val="-2"/>
          <w:sz w:val="24"/>
        </w:rPr>
        <w:t xml:space="preserve"> </w:t>
      </w:r>
      <w:r>
        <w:rPr>
          <w:sz w:val="24"/>
        </w:rPr>
        <w:t>le</w:t>
      </w:r>
      <w:r>
        <w:rPr>
          <w:spacing w:val="-3"/>
          <w:sz w:val="24"/>
        </w:rPr>
        <w:t xml:space="preserve"> </w:t>
      </w:r>
      <w:r>
        <w:rPr>
          <w:sz w:val="24"/>
        </w:rPr>
        <w:t>paysage</w:t>
      </w:r>
      <w:r>
        <w:rPr>
          <w:spacing w:val="-2"/>
          <w:sz w:val="24"/>
        </w:rPr>
        <w:t xml:space="preserve"> </w:t>
      </w:r>
      <w:r>
        <w:rPr>
          <w:spacing w:val="-10"/>
          <w:sz w:val="24"/>
        </w:rPr>
        <w:t>;</w:t>
      </w:r>
    </w:p>
    <w:p w14:paraId="2DA380A9" w14:textId="77777777" w:rsidR="00D4587C" w:rsidRDefault="007F4A05">
      <w:pPr>
        <w:pStyle w:val="Paragraphedeliste"/>
        <w:numPr>
          <w:ilvl w:val="0"/>
          <w:numId w:val="4"/>
        </w:numPr>
        <w:tabs>
          <w:tab w:val="left" w:pos="250"/>
        </w:tabs>
        <w:spacing w:before="60"/>
        <w:ind w:left="250" w:hanging="138"/>
        <w:jc w:val="left"/>
        <w:rPr>
          <w:sz w:val="24"/>
        </w:rPr>
      </w:pPr>
      <w:proofErr w:type="gramStart"/>
      <w:r>
        <w:rPr>
          <w:sz w:val="24"/>
        </w:rPr>
        <w:t>de</w:t>
      </w:r>
      <w:proofErr w:type="gramEnd"/>
      <w:r>
        <w:rPr>
          <w:spacing w:val="-5"/>
          <w:sz w:val="24"/>
        </w:rPr>
        <w:t xml:space="preserve"> </w:t>
      </w:r>
      <w:r>
        <w:rPr>
          <w:sz w:val="24"/>
        </w:rPr>
        <w:t>protéger</w:t>
      </w:r>
      <w:r>
        <w:rPr>
          <w:spacing w:val="-1"/>
          <w:sz w:val="24"/>
        </w:rPr>
        <w:t xml:space="preserve"> </w:t>
      </w:r>
      <w:r>
        <w:rPr>
          <w:sz w:val="24"/>
        </w:rPr>
        <w:t>ses</w:t>
      </w:r>
      <w:r>
        <w:rPr>
          <w:spacing w:val="-2"/>
          <w:sz w:val="24"/>
        </w:rPr>
        <w:t xml:space="preserve"> </w:t>
      </w:r>
      <w:r>
        <w:rPr>
          <w:sz w:val="24"/>
        </w:rPr>
        <w:t>installations</w:t>
      </w:r>
      <w:r>
        <w:rPr>
          <w:spacing w:val="-2"/>
          <w:sz w:val="24"/>
        </w:rPr>
        <w:t xml:space="preserve"> </w:t>
      </w:r>
      <w:r>
        <w:rPr>
          <w:sz w:val="24"/>
        </w:rPr>
        <w:t>et</w:t>
      </w:r>
      <w:r>
        <w:rPr>
          <w:spacing w:val="-1"/>
          <w:sz w:val="24"/>
        </w:rPr>
        <w:t xml:space="preserve"> </w:t>
      </w:r>
      <w:r>
        <w:rPr>
          <w:sz w:val="24"/>
        </w:rPr>
        <w:t>le</w:t>
      </w:r>
      <w:r>
        <w:rPr>
          <w:spacing w:val="-3"/>
          <w:sz w:val="24"/>
        </w:rPr>
        <w:t xml:space="preserve"> </w:t>
      </w:r>
      <w:r>
        <w:rPr>
          <w:sz w:val="24"/>
        </w:rPr>
        <w:t>milieu</w:t>
      </w:r>
      <w:r>
        <w:rPr>
          <w:spacing w:val="-1"/>
          <w:sz w:val="24"/>
        </w:rPr>
        <w:t xml:space="preserve"> </w:t>
      </w:r>
      <w:r>
        <w:rPr>
          <w:sz w:val="24"/>
        </w:rPr>
        <w:t>environnant</w:t>
      </w:r>
      <w:r>
        <w:rPr>
          <w:spacing w:val="-1"/>
          <w:sz w:val="24"/>
        </w:rPr>
        <w:t xml:space="preserve"> </w:t>
      </w:r>
      <w:r>
        <w:rPr>
          <w:sz w:val="24"/>
        </w:rPr>
        <w:t>en</w:t>
      </w:r>
      <w:r>
        <w:rPr>
          <w:spacing w:val="-1"/>
          <w:sz w:val="24"/>
        </w:rPr>
        <w:t xml:space="preserve"> </w:t>
      </w:r>
      <w:r>
        <w:rPr>
          <w:sz w:val="24"/>
        </w:rPr>
        <w:t>cas</w:t>
      </w:r>
      <w:r>
        <w:rPr>
          <w:spacing w:val="-2"/>
          <w:sz w:val="24"/>
        </w:rPr>
        <w:t xml:space="preserve"> d’inondation.</w:t>
      </w:r>
    </w:p>
    <w:p w14:paraId="748BA643" w14:textId="04C45CAB" w:rsidR="00D4587C" w:rsidRDefault="007F4A05">
      <w:pPr>
        <w:pStyle w:val="Corpsdetexte"/>
        <w:spacing w:before="60"/>
        <w:ind w:right="394"/>
        <w:jc w:val="both"/>
      </w:pPr>
      <w:r>
        <w:t>Il prend toutes dispositions pour</w:t>
      </w:r>
      <w:r>
        <w:rPr>
          <w:spacing w:val="-1"/>
        </w:rPr>
        <w:t xml:space="preserve"> </w:t>
      </w:r>
      <w:r>
        <w:t>pouvoir, en cas de</w:t>
      </w:r>
      <w:r>
        <w:rPr>
          <w:spacing w:val="-1"/>
        </w:rPr>
        <w:t xml:space="preserve"> </w:t>
      </w:r>
      <w:r>
        <w:t>montée</w:t>
      </w:r>
      <w:r>
        <w:rPr>
          <w:spacing w:val="-1"/>
        </w:rPr>
        <w:t xml:space="preserve"> </w:t>
      </w:r>
      <w:r>
        <w:t>des eaux ou d’annonce</w:t>
      </w:r>
      <w:r>
        <w:rPr>
          <w:spacing w:val="-1"/>
        </w:rPr>
        <w:t xml:space="preserve"> </w:t>
      </w:r>
      <w:r>
        <w:t>de</w:t>
      </w:r>
      <w:r>
        <w:rPr>
          <w:spacing w:val="-1"/>
        </w:rPr>
        <w:t xml:space="preserve"> </w:t>
      </w:r>
      <w:r>
        <w:t>crue, protéger ses installations. En particulier, il prévoit les modalités de suivi et de mise en sécurité en cas de vigilance inondation</w:t>
      </w:r>
      <w:r w:rsidR="00D265B5">
        <w:t xml:space="preserve"> susceptible d’impacter ses installations</w:t>
      </w:r>
      <w:r>
        <w:t>.</w:t>
      </w:r>
    </w:p>
    <w:p w14:paraId="2C76547F" w14:textId="11FF59EB" w:rsidR="00D4587C" w:rsidRDefault="007F4A05">
      <w:pPr>
        <w:pStyle w:val="Corpsdetexte"/>
        <w:spacing w:before="61"/>
        <w:ind w:right="393"/>
        <w:jc w:val="both"/>
      </w:pPr>
      <w:r>
        <w:t>Pour les dispositions visant à prévenir la fuite de poissons, l’exploitant prend en compte</w:t>
      </w:r>
      <w:r w:rsidR="00694196">
        <w:t xml:space="preserve"> </w:t>
      </w:r>
      <w:r>
        <w:t>le niveau d’eau</w:t>
      </w:r>
      <w:r>
        <w:rPr>
          <w:spacing w:val="-11"/>
        </w:rPr>
        <w:t xml:space="preserve"> </w:t>
      </w:r>
      <w:r>
        <w:t>maximal</w:t>
      </w:r>
      <w:r>
        <w:rPr>
          <w:spacing w:val="-11"/>
        </w:rPr>
        <w:t xml:space="preserve"> </w:t>
      </w:r>
      <w:r>
        <w:t>atteint</w:t>
      </w:r>
      <w:r>
        <w:rPr>
          <w:spacing w:val="-10"/>
        </w:rPr>
        <w:t xml:space="preserve"> </w:t>
      </w:r>
      <w:r w:rsidR="00572930">
        <w:t>au niveau de</w:t>
      </w:r>
      <w:r>
        <w:rPr>
          <w:spacing w:val="-12"/>
        </w:rPr>
        <w:t xml:space="preserve"> </w:t>
      </w:r>
      <w:r>
        <w:t>la</w:t>
      </w:r>
      <w:r>
        <w:rPr>
          <w:spacing w:val="-10"/>
        </w:rPr>
        <w:t xml:space="preserve"> </w:t>
      </w:r>
      <w:r>
        <w:t>pisciculture</w:t>
      </w:r>
      <w:r>
        <w:rPr>
          <w:spacing w:val="-13"/>
        </w:rPr>
        <w:t xml:space="preserve"> </w:t>
      </w:r>
      <w:r>
        <w:t>en</w:t>
      </w:r>
      <w:r>
        <w:rPr>
          <w:spacing w:val="-10"/>
        </w:rPr>
        <w:t xml:space="preserve"> </w:t>
      </w:r>
      <w:r>
        <w:t>cas</w:t>
      </w:r>
      <w:r>
        <w:rPr>
          <w:spacing w:val="-11"/>
        </w:rPr>
        <w:t xml:space="preserve"> </w:t>
      </w:r>
      <w:r>
        <w:t>de</w:t>
      </w:r>
      <w:r>
        <w:rPr>
          <w:spacing w:val="-12"/>
        </w:rPr>
        <w:t xml:space="preserve"> </w:t>
      </w:r>
      <w:r>
        <w:t>crue</w:t>
      </w:r>
      <w:r>
        <w:rPr>
          <w:spacing w:val="-12"/>
        </w:rPr>
        <w:t xml:space="preserve"> </w:t>
      </w:r>
      <w:r>
        <w:t>décennale,</w:t>
      </w:r>
      <w:r>
        <w:rPr>
          <w:spacing w:val="-12"/>
        </w:rPr>
        <w:t xml:space="preserve"> </w:t>
      </w:r>
      <w:r>
        <w:t>tel</w:t>
      </w:r>
      <w:r>
        <w:rPr>
          <w:spacing w:val="-11"/>
        </w:rPr>
        <w:t xml:space="preserve"> </w:t>
      </w:r>
      <w:r>
        <w:t>qu’évalué</w:t>
      </w:r>
      <w:r>
        <w:rPr>
          <w:spacing w:val="-12"/>
        </w:rPr>
        <w:t xml:space="preserve"> </w:t>
      </w:r>
      <w:r>
        <w:t>au</w:t>
      </w:r>
      <w:r w:rsidR="00572930">
        <w:t xml:space="preserve"> moment du</w:t>
      </w:r>
      <w:r>
        <w:rPr>
          <w:spacing w:val="-11"/>
        </w:rPr>
        <w:t xml:space="preserve"> </w:t>
      </w:r>
      <w:r>
        <w:t>dépôt</w:t>
      </w:r>
      <w:r>
        <w:rPr>
          <w:spacing w:val="-11"/>
        </w:rPr>
        <w:t xml:space="preserve"> </w:t>
      </w:r>
      <w:r>
        <w:t>de</w:t>
      </w:r>
      <w:r>
        <w:rPr>
          <w:spacing w:val="-12"/>
        </w:rPr>
        <w:t xml:space="preserve"> </w:t>
      </w:r>
      <w:r>
        <w:t>la</w:t>
      </w:r>
      <w:r>
        <w:rPr>
          <w:spacing w:val="-12"/>
        </w:rPr>
        <w:t xml:space="preserve"> </w:t>
      </w:r>
      <w:r>
        <w:t>demande d’enregistrement.</w:t>
      </w:r>
      <w:r>
        <w:rPr>
          <w:spacing w:val="-14"/>
        </w:rPr>
        <w:t xml:space="preserve"> </w:t>
      </w:r>
      <w:r>
        <w:t>Si</w:t>
      </w:r>
      <w:r>
        <w:rPr>
          <w:spacing w:val="-14"/>
        </w:rPr>
        <w:t xml:space="preserve"> </w:t>
      </w:r>
      <w:r>
        <w:t>le</w:t>
      </w:r>
      <w:r>
        <w:rPr>
          <w:spacing w:val="-14"/>
        </w:rPr>
        <w:t xml:space="preserve"> </w:t>
      </w:r>
      <w:r>
        <w:t>site</w:t>
      </w:r>
      <w:r>
        <w:rPr>
          <w:spacing w:val="-14"/>
        </w:rPr>
        <w:t xml:space="preserve"> </w:t>
      </w:r>
      <w:r>
        <w:t>ne</w:t>
      </w:r>
      <w:r>
        <w:rPr>
          <w:spacing w:val="-14"/>
        </w:rPr>
        <w:t xml:space="preserve"> </w:t>
      </w:r>
      <w:r>
        <w:t>présente</w:t>
      </w:r>
      <w:r>
        <w:rPr>
          <w:spacing w:val="-14"/>
        </w:rPr>
        <w:t xml:space="preserve"> </w:t>
      </w:r>
      <w:r>
        <w:t>pas</w:t>
      </w:r>
      <w:r>
        <w:rPr>
          <w:spacing w:val="-14"/>
        </w:rPr>
        <w:t xml:space="preserve"> </w:t>
      </w:r>
      <w:r>
        <w:t>de</w:t>
      </w:r>
      <w:r>
        <w:rPr>
          <w:spacing w:val="-14"/>
        </w:rPr>
        <w:t xml:space="preserve"> </w:t>
      </w:r>
      <w:r>
        <w:t>risque</w:t>
      </w:r>
      <w:r>
        <w:rPr>
          <w:spacing w:val="-14"/>
        </w:rPr>
        <w:t xml:space="preserve"> </w:t>
      </w:r>
      <w:r>
        <w:t>de</w:t>
      </w:r>
      <w:r>
        <w:rPr>
          <w:spacing w:val="-13"/>
        </w:rPr>
        <w:t xml:space="preserve"> </w:t>
      </w:r>
      <w:r>
        <w:t>fuite</w:t>
      </w:r>
      <w:r>
        <w:rPr>
          <w:spacing w:val="-14"/>
        </w:rPr>
        <w:t xml:space="preserve"> </w:t>
      </w:r>
      <w:r>
        <w:t>de</w:t>
      </w:r>
      <w:r>
        <w:rPr>
          <w:spacing w:val="-13"/>
        </w:rPr>
        <w:t xml:space="preserve"> </w:t>
      </w:r>
      <w:r>
        <w:t>poissons</w:t>
      </w:r>
      <w:r>
        <w:rPr>
          <w:spacing w:val="-14"/>
        </w:rPr>
        <w:t xml:space="preserve"> </w:t>
      </w:r>
      <w:r>
        <w:t>du</w:t>
      </w:r>
      <w:r>
        <w:rPr>
          <w:spacing w:val="-14"/>
        </w:rPr>
        <w:t xml:space="preserve"> </w:t>
      </w:r>
      <w:r>
        <w:t>fait</w:t>
      </w:r>
      <w:r>
        <w:rPr>
          <w:spacing w:val="-14"/>
        </w:rPr>
        <w:t xml:space="preserve"> </w:t>
      </w:r>
      <w:r>
        <w:lastRenderedPageBreak/>
        <w:t>d’une</w:t>
      </w:r>
      <w:r>
        <w:rPr>
          <w:spacing w:val="-13"/>
        </w:rPr>
        <w:t xml:space="preserve"> </w:t>
      </w:r>
      <w:r>
        <w:t>crue</w:t>
      </w:r>
      <w:r>
        <w:rPr>
          <w:spacing w:val="-14"/>
        </w:rPr>
        <w:t xml:space="preserve"> </w:t>
      </w:r>
      <w:r>
        <w:t>décennale, l’exploitant</w:t>
      </w:r>
      <w:r>
        <w:rPr>
          <w:spacing w:val="-10"/>
        </w:rPr>
        <w:t xml:space="preserve"> </w:t>
      </w:r>
      <w:r>
        <w:t>le</w:t>
      </w:r>
      <w:r>
        <w:rPr>
          <w:spacing w:val="-10"/>
        </w:rPr>
        <w:t xml:space="preserve"> </w:t>
      </w:r>
      <w:r>
        <w:t>précise</w:t>
      </w:r>
      <w:r>
        <w:rPr>
          <w:spacing w:val="-8"/>
        </w:rPr>
        <w:t xml:space="preserve"> </w:t>
      </w:r>
      <w:r>
        <w:t>et</w:t>
      </w:r>
      <w:r>
        <w:rPr>
          <w:spacing w:val="-9"/>
        </w:rPr>
        <w:t xml:space="preserve"> </w:t>
      </w:r>
      <w:r>
        <w:t>le</w:t>
      </w:r>
      <w:r>
        <w:rPr>
          <w:spacing w:val="-11"/>
        </w:rPr>
        <w:t xml:space="preserve"> </w:t>
      </w:r>
      <w:r>
        <w:t>justifie</w:t>
      </w:r>
      <w:r>
        <w:rPr>
          <w:spacing w:val="-10"/>
        </w:rPr>
        <w:t xml:space="preserve"> </w:t>
      </w:r>
      <w:r>
        <w:t>dans</w:t>
      </w:r>
      <w:r>
        <w:rPr>
          <w:spacing w:val="-7"/>
        </w:rPr>
        <w:t xml:space="preserve"> </w:t>
      </w:r>
      <w:r>
        <w:t>son</w:t>
      </w:r>
      <w:r>
        <w:rPr>
          <w:spacing w:val="-9"/>
        </w:rPr>
        <w:t xml:space="preserve"> </w:t>
      </w:r>
      <w:r>
        <w:t>dossier</w:t>
      </w:r>
      <w:r>
        <w:rPr>
          <w:spacing w:val="-8"/>
        </w:rPr>
        <w:t xml:space="preserve"> </w:t>
      </w:r>
      <w:r>
        <w:t>de</w:t>
      </w:r>
      <w:r>
        <w:rPr>
          <w:spacing w:val="-11"/>
        </w:rPr>
        <w:t xml:space="preserve"> </w:t>
      </w:r>
      <w:r>
        <w:t>demande</w:t>
      </w:r>
      <w:r>
        <w:rPr>
          <w:spacing w:val="-9"/>
        </w:rPr>
        <w:t xml:space="preserve"> </w:t>
      </w:r>
      <w:r>
        <w:t>d’enregistrement.</w:t>
      </w:r>
      <w:r>
        <w:rPr>
          <w:spacing w:val="-7"/>
        </w:rPr>
        <w:t xml:space="preserve"> </w:t>
      </w:r>
      <w:r>
        <w:t>L’exploitant</w:t>
      </w:r>
      <w:r>
        <w:rPr>
          <w:spacing w:val="-10"/>
        </w:rPr>
        <w:t xml:space="preserve"> </w:t>
      </w:r>
      <w:r>
        <w:t>prend toutes</w:t>
      </w:r>
      <w:r>
        <w:rPr>
          <w:spacing w:val="-5"/>
        </w:rPr>
        <w:t xml:space="preserve"> </w:t>
      </w:r>
      <w:r>
        <w:t>dispositions</w:t>
      </w:r>
      <w:r>
        <w:rPr>
          <w:spacing w:val="-7"/>
        </w:rPr>
        <w:t xml:space="preserve"> </w:t>
      </w:r>
      <w:r>
        <w:t>pour</w:t>
      </w:r>
      <w:r>
        <w:rPr>
          <w:spacing w:val="-6"/>
        </w:rPr>
        <w:t xml:space="preserve"> </w:t>
      </w:r>
      <w:r>
        <w:t>évacuer</w:t>
      </w:r>
      <w:r>
        <w:rPr>
          <w:spacing w:val="-6"/>
        </w:rPr>
        <w:t xml:space="preserve"> </w:t>
      </w:r>
      <w:r>
        <w:t>ou</w:t>
      </w:r>
      <w:r>
        <w:rPr>
          <w:spacing w:val="-5"/>
        </w:rPr>
        <w:t xml:space="preserve"> </w:t>
      </w:r>
      <w:r>
        <w:t>mettre</w:t>
      </w:r>
      <w:r>
        <w:rPr>
          <w:spacing w:val="-6"/>
        </w:rPr>
        <w:t xml:space="preserve"> </w:t>
      </w:r>
      <w:r>
        <w:t>hors</w:t>
      </w:r>
      <w:r>
        <w:rPr>
          <w:spacing w:val="-5"/>
        </w:rPr>
        <w:t xml:space="preserve"> </w:t>
      </w:r>
      <w:r>
        <w:t>d’atteinte</w:t>
      </w:r>
      <w:r>
        <w:rPr>
          <w:spacing w:val="-6"/>
        </w:rPr>
        <w:t xml:space="preserve"> </w:t>
      </w:r>
      <w:r>
        <w:t>les</w:t>
      </w:r>
      <w:r>
        <w:rPr>
          <w:spacing w:val="-5"/>
        </w:rPr>
        <w:t xml:space="preserve"> </w:t>
      </w:r>
      <w:r>
        <w:t>matières</w:t>
      </w:r>
      <w:r>
        <w:rPr>
          <w:spacing w:val="-5"/>
        </w:rPr>
        <w:t xml:space="preserve"> </w:t>
      </w:r>
      <w:r>
        <w:t>qui</w:t>
      </w:r>
      <w:r>
        <w:rPr>
          <w:spacing w:val="-4"/>
        </w:rPr>
        <w:t xml:space="preserve"> </w:t>
      </w:r>
      <w:r>
        <w:t>pourraient</w:t>
      </w:r>
      <w:r>
        <w:rPr>
          <w:spacing w:val="-5"/>
        </w:rPr>
        <w:t xml:space="preserve"> </w:t>
      </w:r>
      <w:r>
        <w:t>avoir</w:t>
      </w:r>
      <w:r>
        <w:rPr>
          <w:spacing w:val="-5"/>
        </w:rPr>
        <w:t xml:space="preserve"> </w:t>
      </w:r>
      <w:r>
        <w:t>un</w:t>
      </w:r>
      <w:r>
        <w:rPr>
          <w:spacing w:val="-5"/>
        </w:rPr>
        <w:t xml:space="preserve"> </w:t>
      </w:r>
      <w:r>
        <w:t>impact sur l’environnement.</w:t>
      </w:r>
    </w:p>
    <w:p w14:paraId="5294653A" w14:textId="5CC75FBF" w:rsidR="00D4587C" w:rsidRDefault="007F4A05">
      <w:pPr>
        <w:pStyle w:val="Corpsdetexte"/>
        <w:spacing w:before="60"/>
        <w:jc w:val="both"/>
      </w:pPr>
      <w:r>
        <w:t>L’ensemble</w:t>
      </w:r>
      <w:r>
        <w:rPr>
          <w:spacing w:val="-3"/>
        </w:rPr>
        <w:t xml:space="preserve"> </w:t>
      </w:r>
      <w:r>
        <w:t>de ces</w:t>
      </w:r>
      <w:r>
        <w:rPr>
          <w:spacing w:val="-3"/>
        </w:rPr>
        <w:t xml:space="preserve"> </w:t>
      </w:r>
      <w:r>
        <w:t>dispositions</w:t>
      </w:r>
      <w:r>
        <w:rPr>
          <w:spacing w:val="-2"/>
        </w:rPr>
        <w:t xml:space="preserve"> </w:t>
      </w:r>
      <w:r>
        <w:t>sont</w:t>
      </w:r>
      <w:r>
        <w:rPr>
          <w:spacing w:val="-1"/>
        </w:rPr>
        <w:t xml:space="preserve"> </w:t>
      </w:r>
      <w:r>
        <w:t>détaillées</w:t>
      </w:r>
      <w:r>
        <w:rPr>
          <w:spacing w:val="-3"/>
        </w:rPr>
        <w:t xml:space="preserve"> </w:t>
      </w:r>
      <w:r>
        <w:t>dans</w:t>
      </w:r>
      <w:r>
        <w:rPr>
          <w:spacing w:val="-2"/>
        </w:rPr>
        <w:t xml:space="preserve"> </w:t>
      </w:r>
      <w:r>
        <w:t>un</w:t>
      </w:r>
      <w:r>
        <w:rPr>
          <w:spacing w:val="-1"/>
        </w:rPr>
        <w:t xml:space="preserve"> </w:t>
      </w:r>
      <w:r>
        <w:rPr>
          <w:spacing w:val="-2"/>
        </w:rPr>
        <w:t>dossier</w:t>
      </w:r>
      <w:r w:rsidR="005B2DC1">
        <w:rPr>
          <w:spacing w:val="-2"/>
        </w:rPr>
        <w:t xml:space="preserve"> tenu à la disposition de l’inspection de l’environnement. </w:t>
      </w:r>
    </w:p>
    <w:p w14:paraId="4F56B290" w14:textId="4B2EC6EA" w:rsidR="004218E2" w:rsidRPr="004218E2" w:rsidRDefault="007F4A05" w:rsidP="004218E2">
      <w:pPr>
        <w:pStyle w:val="Titre1"/>
        <w:jc w:val="center"/>
        <w:rPr>
          <w:spacing w:val="-10"/>
        </w:rPr>
      </w:pPr>
      <w:r>
        <w:t>Article</w:t>
      </w:r>
      <w:r>
        <w:rPr>
          <w:spacing w:val="-4"/>
        </w:rPr>
        <w:t xml:space="preserve"> </w:t>
      </w:r>
      <w:r>
        <w:rPr>
          <w:spacing w:val="-10"/>
        </w:rPr>
        <w:t>7</w:t>
      </w:r>
    </w:p>
    <w:p w14:paraId="178B63E7" w14:textId="702ED2B7" w:rsidR="004218E2" w:rsidRDefault="004218E2" w:rsidP="004218E2">
      <w:pPr>
        <w:pStyle w:val="Paragraphedeliste"/>
        <w:tabs>
          <w:tab w:val="left" w:pos="255"/>
        </w:tabs>
        <w:spacing w:before="121"/>
        <w:ind w:left="112" w:right="392" w:firstLine="0"/>
        <w:rPr>
          <w:sz w:val="24"/>
        </w:rPr>
      </w:pPr>
      <w:r w:rsidRPr="004218E2">
        <w:rPr>
          <w:sz w:val="24"/>
        </w:rPr>
        <w:t>Le fonctionnement de la pisciculture est conforme au I de l’article L. 214-17 et à l’article L. 214-18 du code de l’environnement, notamment pour ce qui concerne</w:t>
      </w:r>
      <w:r>
        <w:rPr>
          <w:sz w:val="24"/>
        </w:rPr>
        <w:t> :</w:t>
      </w:r>
    </w:p>
    <w:p w14:paraId="2A7ABC1C" w14:textId="7917EC37" w:rsidR="00D4587C" w:rsidRDefault="007F4A05">
      <w:pPr>
        <w:pStyle w:val="Paragraphedeliste"/>
        <w:numPr>
          <w:ilvl w:val="0"/>
          <w:numId w:val="4"/>
        </w:numPr>
        <w:tabs>
          <w:tab w:val="left" w:pos="255"/>
        </w:tabs>
        <w:spacing w:before="121"/>
        <w:ind w:right="392" w:firstLine="0"/>
        <w:rPr>
          <w:sz w:val="24"/>
        </w:rPr>
      </w:pPr>
      <w:proofErr w:type="gramStart"/>
      <w:r>
        <w:rPr>
          <w:sz w:val="24"/>
        </w:rPr>
        <w:t>la</w:t>
      </w:r>
      <w:proofErr w:type="gramEnd"/>
      <w:r>
        <w:rPr>
          <w:sz w:val="24"/>
        </w:rPr>
        <w:t xml:space="preserve"> mise en place et la gestion des ouvrages de prélèvement d’eau, </w:t>
      </w:r>
      <w:r w:rsidR="00463990">
        <w:rPr>
          <w:sz w:val="24"/>
        </w:rPr>
        <w:t>ne devant</w:t>
      </w:r>
      <w:r>
        <w:rPr>
          <w:sz w:val="24"/>
        </w:rPr>
        <w:t xml:space="preserve"> pas gêner le libre écoulement des eaux ;</w:t>
      </w:r>
    </w:p>
    <w:p w14:paraId="418F5863" w14:textId="77777777" w:rsidR="00D4587C" w:rsidRDefault="007F4A05">
      <w:pPr>
        <w:pStyle w:val="Paragraphedeliste"/>
        <w:numPr>
          <w:ilvl w:val="0"/>
          <w:numId w:val="4"/>
        </w:numPr>
        <w:tabs>
          <w:tab w:val="left" w:pos="250"/>
        </w:tabs>
        <w:spacing w:before="120"/>
        <w:ind w:left="250" w:hanging="138"/>
        <w:rPr>
          <w:sz w:val="24"/>
        </w:rPr>
      </w:pPr>
      <w:proofErr w:type="gramStart"/>
      <w:r>
        <w:rPr>
          <w:sz w:val="24"/>
        </w:rPr>
        <w:t>les</w:t>
      </w:r>
      <w:proofErr w:type="gramEnd"/>
      <w:r>
        <w:rPr>
          <w:spacing w:val="-4"/>
          <w:sz w:val="24"/>
        </w:rPr>
        <w:t xml:space="preserve"> </w:t>
      </w:r>
      <w:r>
        <w:rPr>
          <w:sz w:val="24"/>
        </w:rPr>
        <w:t>prélèvements</w:t>
      </w:r>
      <w:r>
        <w:rPr>
          <w:spacing w:val="-4"/>
          <w:sz w:val="24"/>
        </w:rPr>
        <w:t xml:space="preserve"> </w:t>
      </w:r>
      <w:r>
        <w:rPr>
          <w:sz w:val="24"/>
        </w:rPr>
        <w:t>d’eau</w:t>
      </w:r>
      <w:r>
        <w:rPr>
          <w:spacing w:val="-1"/>
          <w:sz w:val="24"/>
        </w:rPr>
        <w:t xml:space="preserve"> </w:t>
      </w:r>
      <w:r>
        <w:rPr>
          <w:spacing w:val="-2"/>
          <w:sz w:val="24"/>
        </w:rPr>
        <w:t>associés.</w:t>
      </w:r>
    </w:p>
    <w:p w14:paraId="333E9C1E" w14:textId="33BC64E4" w:rsidR="00D4587C" w:rsidRDefault="007F4A05">
      <w:pPr>
        <w:pStyle w:val="Corpsdetexte"/>
        <w:spacing w:before="120"/>
        <w:ind w:right="391"/>
        <w:jc w:val="both"/>
      </w:pPr>
      <w:r>
        <w:t xml:space="preserve">L’exploitant indique dans son dossier de demande d'enregistrement le </w:t>
      </w:r>
      <w:r w:rsidR="00DA2A89">
        <w:t>débit dérivé</w:t>
      </w:r>
      <w:r>
        <w:t xml:space="preserve"> envisagé et, si nécessaire, plusieurs </w:t>
      </w:r>
      <w:r w:rsidR="00DA2A89">
        <w:t>débits dérivés</w:t>
      </w:r>
      <w:r>
        <w:t xml:space="preserve"> adaptés aux variations saisonnières, notamment</w:t>
      </w:r>
      <w:r>
        <w:rPr>
          <w:spacing w:val="-6"/>
        </w:rPr>
        <w:t xml:space="preserve"> </w:t>
      </w:r>
      <w:r>
        <w:t>afin</w:t>
      </w:r>
      <w:r>
        <w:rPr>
          <w:spacing w:val="-7"/>
        </w:rPr>
        <w:t xml:space="preserve"> </w:t>
      </w:r>
      <w:r>
        <w:t>de</w:t>
      </w:r>
      <w:r>
        <w:rPr>
          <w:spacing w:val="-7"/>
        </w:rPr>
        <w:t xml:space="preserve"> </w:t>
      </w:r>
      <w:r>
        <w:t>respecter</w:t>
      </w:r>
      <w:r>
        <w:rPr>
          <w:spacing w:val="-7"/>
        </w:rPr>
        <w:t xml:space="preserve"> </w:t>
      </w:r>
      <w:r>
        <w:t>en</w:t>
      </w:r>
      <w:r>
        <w:rPr>
          <w:spacing w:val="-6"/>
        </w:rPr>
        <w:t xml:space="preserve"> </w:t>
      </w:r>
      <w:r>
        <w:t>permanence</w:t>
      </w:r>
      <w:r>
        <w:rPr>
          <w:spacing w:val="-7"/>
        </w:rPr>
        <w:t xml:space="preserve"> </w:t>
      </w:r>
      <w:r>
        <w:t>le</w:t>
      </w:r>
      <w:r>
        <w:rPr>
          <w:spacing w:val="-7"/>
        </w:rPr>
        <w:t xml:space="preserve"> </w:t>
      </w:r>
      <w:r>
        <w:t>maintien</w:t>
      </w:r>
      <w:r>
        <w:rPr>
          <w:spacing w:val="-6"/>
        </w:rPr>
        <w:t xml:space="preserve"> </w:t>
      </w:r>
      <w:r>
        <w:t>d'un</w:t>
      </w:r>
      <w:r>
        <w:rPr>
          <w:spacing w:val="-6"/>
        </w:rPr>
        <w:t xml:space="preserve"> </w:t>
      </w:r>
      <w:r>
        <w:t>débit</w:t>
      </w:r>
      <w:r>
        <w:rPr>
          <w:spacing w:val="-6"/>
        </w:rPr>
        <w:t xml:space="preserve"> </w:t>
      </w:r>
      <w:r>
        <w:t>minimal</w:t>
      </w:r>
      <w:r>
        <w:rPr>
          <w:spacing w:val="-6"/>
        </w:rPr>
        <w:t xml:space="preserve"> </w:t>
      </w:r>
      <w:r>
        <w:t>dans</w:t>
      </w:r>
      <w:r>
        <w:rPr>
          <w:spacing w:val="-6"/>
        </w:rPr>
        <w:t xml:space="preserve"> </w:t>
      </w:r>
      <w:r>
        <w:t>le</w:t>
      </w:r>
      <w:r>
        <w:rPr>
          <w:spacing w:val="-7"/>
        </w:rPr>
        <w:t xml:space="preserve"> </w:t>
      </w:r>
      <w:r>
        <w:t>lit</w:t>
      </w:r>
      <w:r>
        <w:rPr>
          <w:spacing w:val="-6"/>
        </w:rPr>
        <w:t xml:space="preserve"> </w:t>
      </w:r>
      <w:r>
        <w:t>du</w:t>
      </w:r>
      <w:r>
        <w:rPr>
          <w:spacing w:val="-6"/>
        </w:rPr>
        <w:t xml:space="preserve"> </w:t>
      </w:r>
      <w:r>
        <w:t>cours</w:t>
      </w:r>
      <w:r>
        <w:rPr>
          <w:spacing w:val="-6"/>
        </w:rPr>
        <w:t xml:space="preserve"> </w:t>
      </w:r>
      <w:r>
        <w:rPr>
          <w:spacing w:val="-2"/>
        </w:rPr>
        <w:t>d'eau.</w:t>
      </w:r>
    </w:p>
    <w:p w14:paraId="03F7EFB0" w14:textId="77777777" w:rsidR="00D4587C" w:rsidRDefault="007F4A05">
      <w:pPr>
        <w:pStyle w:val="Corpsdetexte"/>
        <w:spacing w:before="120"/>
        <w:ind w:right="392"/>
        <w:jc w:val="both"/>
      </w:pPr>
      <w:r>
        <w:t>L’exploitant peut proposer toute solution technique, y compris par pompage, pour réduire l’impact sur</w:t>
      </w:r>
      <w:r>
        <w:rPr>
          <w:spacing w:val="-1"/>
        </w:rPr>
        <w:t xml:space="preserve"> </w:t>
      </w:r>
      <w:r>
        <w:t>le</w:t>
      </w:r>
      <w:r>
        <w:rPr>
          <w:spacing w:val="-1"/>
        </w:rPr>
        <w:t xml:space="preserve"> </w:t>
      </w:r>
      <w:r>
        <w:t>cours</w:t>
      </w:r>
      <w:r>
        <w:rPr>
          <w:spacing w:val="-1"/>
        </w:rPr>
        <w:t xml:space="preserve"> </w:t>
      </w:r>
      <w:r>
        <w:t>d’eau et respecter</w:t>
      </w:r>
      <w:r>
        <w:rPr>
          <w:spacing w:val="-2"/>
        </w:rPr>
        <w:t xml:space="preserve"> </w:t>
      </w:r>
      <w:r>
        <w:t>les</w:t>
      </w:r>
      <w:r>
        <w:rPr>
          <w:spacing w:val="-1"/>
        </w:rPr>
        <w:t xml:space="preserve"> </w:t>
      </w:r>
      <w:r>
        <w:t>dispositions de</w:t>
      </w:r>
      <w:r>
        <w:rPr>
          <w:spacing w:val="-1"/>
        </w:rPr>
        <w:t xml:space="preserve"> </w:t>
      </w:r>
      <w:r>
        <w:t>l’article L. 214-18 du code</w:t>
      </w:r>
      <w:r>
        <w:rPr>
          <w:spacing w:val="-1"/>
        </w:rPr>
        <w:t xml:space="preserve"> </w:t>
      </w:r>
      <w:r>
        <w:t>de</w:t>
      </w:r>
      <w:r>
        <w:rPr>
          <w:spacing w:val="-1"/>
        </w:rPr>
        <w:t xml:space="preserve"> </w:t>
      </w:r>
      <w:r>
        <w:t>l’environnement. La pisciculture</w:t>
      </w:r>
      <w:r>
        <w:rPr>
          <w:spacing w:val="-4"/>
        </w:rPr>
        <w:t xml:space="preserve"> </w:t>
      </w:r>
      <w:r>
        <w:t>peut assurer</w:t>
      </w:r>
      <w:r>
        <w:rPr>
          <w:spacing w:val="-1"/>
        </w:rPr>
        <w:t xml:space="preserve"> </w:t>
      </w:r>
      <w:r>
        <w:t>le</w:t>
      </w:r>
      <w:r>
        <w:rPr>
          <w:spacing w:val="-2"/>
        </w:rPr>
        <w:t xml:space="preserve"> </w:t>
      </w:r>
      <w:r>
        <w:t>respect</w:t>
      </w:r>
      <w:r>
        <w:rPr>
          <w:spacing w:val="-2"/>
        </w:rPr>
        <w:t xml:space="preserve"> </w:t>
      </w:r>
      <w:r>
        <w:t>de</w:t>
      </w:r>
      <w:r>
        <w:rPr>
          <w:spacing w:val="-3"/>
        </w:rPr>
        <w:t xml:space="preserve"> </w:t>
      </w:r>
      <w:r>
        <w:t>l’article</w:t>
      </w:r>
      <w:r>
        <w:rPr>
          <w:spacing w:val="-1"/>
        </w:rPr>
        <w:t xml:space="preserve"> </w:t>
      </w:r>
      <w:r>
        <w:t>L. 214-18</w:t>
      </w:r>
      <w:r>
        <w:rPr>
          <w:spacing w:val="-2"/>
        </w:rPr>
        <w:t xml:space="preserve"> </w:t>
      </w:r>
      <w:r>
        <w:t>du code</w:t>
      </w:r>
      <w:r>
        <w:rPr>
          <w:spacing w:val="-3"/>
        </w:rPr>
        <w:t xml:space="preserve"> </w:t>
      </w:r>
      <w:r>
        <w:t>de</w:t>
      </w:r>
      <w:r>
        <w:rPr>
          <w:spacing w:val="-3"/>
        </w:rPr>
        <w:t xml:space="preserve"> </w:t>
      </w:r>
      <w:r>
        <w:t>l’environnement</w:t>
      </w:r>
      <w:r>
        <w:rPr>
          <w:spacing w:val="-2"/>
        </w:rPr>
        <w:t xml:space="preserve"> </w:t>
      </w:r>
      <w:r>
        <w:t>en restituant</w:t>
      </w:r>
      <w:r>
        <w:rPr>
          <w:spacing w:val="-2"/>
        </w:rPr>
        <w:t xml:space="preserve"> </w:t>
      </w:r>
      <w:r>
        <w:t>le débit dérivé au pied de l’ouvrage en lit mineur ou dans la passe à poissons de l’ouvrage.</w:t>
      </w:r>
    </w:p>
    <w:p w14:paraId="3DC892FE" w14:textId="77777777" w:rsidR="00D4587C" w:rsidRDefault="00D4587C">
      <w:pPr>
        <w:pStyle w:val="Corpsdetexte"/>
        <w:spacing w:before="1"/>
        <w:ind w:left="0"/>
      </w:pPr>
    </w:p>
    <w:p w14:paraId="52BBF250" w14:textId="1807701E" w:rsidR="00D4587C" w:rsidRDefault="007F4A05">
      <w:pPr>
        <w:pStyle w:val="Corpsdetexte"/>
        <w:ind w:right="393"/>
        <w:jc w:val="both"/>
      </w:pPr>
      <w:r>
        <w:t xml:space="preserve">L’exploitant doit disposer d’un système ou d’une méthode, telle qu’une échelle </w:t>
      </w:r>
      <w:proofErr w:type="spellStart"/>
      <w:r>
        <w:t>limnimétrique</w:t>
      </w:r>
      <w:proofErr w:type="spellEnd"/>
      <w:r w:rsidR="007C3D52">
        <w:t>,</w:t>
      </w:r>
      <w:r>
        <w:t xml:space="preserve"> d’évaluation</w:t>
      </w:r>
      <w:r>
        <w:rPr>
          <w:spacing w:val="-12"/>
        </w:rPr>
        <w:t xml:space="preserve"> </w:t>
      </w:r>
      <w:r>
        <w:t>du</w:t>
      </w:r>
      <w:r>
        <w:rPr>
          <w:spacing w:val="-10"/>
        </w:rPr>
        <w:t xml:space="preserve"> </w:t>
      </w:r>
      <w:r>
        <w:t>débit</w:t>
      </w:r>
      <w:r>
        <w:rPr>
          <w:spacing w:val="-11"/>
        </w:rPr>
        <w:t xml:space="preserve"> </w:t>
      </w:r>
      <w:r>
        <w:t>dérivé</w:t>
      </w:r>
      <w:r>
        <w:rPr>
          <w:spacing w:val="-13"/>
        </w:rPr>
        <w:t xml:space="preserve"> </w:t>
      </w:r>
      <w:r>
        <w:t>par</w:t>
      </w:r>
      <w:r>
        <w:rPr>
          <w:spacing w:val="-11"/>
        </w:rPr>
        <w:t xml:space="preserve"> </w:t>
      </w:r>
      <w:r>
        <w:t>l’ouvrage</w:t>
      </w:r>
      <w:r>
        <w:rPr>
          <w:spacing w:val="-13"/>
        </w:rPr>
        <w:t xml:space="preserve"> </w:t>
      </w:r>
      <w:r>
        <w:t>de</w:t>
      </w:r>
      <w:r>
        <w:rPr>
          <w:spacing w:val="-13"/>
        </w:rPr>
        <w:t xml:space="preserve"> </w:t>
      </w:r>
      <w:r>
        <w:t>prise</w:t>
      </w:r>
      <w:r>
        <w:rPr>
          <w:spacing w:val="-8"/>
        </w:rPr>
        <w:t xml:space="preserve"> </w:t>
      </w:r>
      <w:r>
        <w:t>d’eau</w:t>
      </w:r>
      <w:r>
        <w:rPr>
          <w:spacing w:val="-12"/>
        </w:rPr>
        <w:t xml:space="preserve"> </w:t>
      </w:r>
      <w:r>
        <w:t>sur</w:t>
      </w:r>
      <w:r>
        <w:rPr>
          <w:spacing w:val="-13"/>
        </w:rPr>
        <w:t xml:space="preserve"> </w:t>
      </w:r>
      <w:r>
        <w:t>le</w:t>
      </w:r>
      <w:r>
        <w:rPr>
          <w:spacing w:val="-10"/>
        </w:rPr>
        <w:t xml:space="preserve"> </w:t>
      </w:r>
      <w:r>
        <w:t>cours</w:t>
      </w:r>
      <w:r>
        <w:rPr>
          <w:spacing w:val="-13"/>
        </w:rPr>
        <w:t xml:space="preserve"> </w:t>
      </w:r>
      <w:r>
        <w:t>d’eau</w:t>
      </w:r>
      <w:r>
        <w:rPr>
          <w:spacing w:val="-12"/>
        </w:rPr>
        <w:t xml:space="preserve"> </w:t>
      </w:r>
      <w:r>
        <w:t>et</w:t>
      </w:r>
      <w:r w:rsidR="00FF26CF">
        <w:rPr>
          <w:spacing w:val="-12"/>
        </w:rPr>
        <w:t xml:space="preserve"> </w:t>
      </w:r>
      <w:r>
        <w:t>du</w:t>
      </w:r>
      <w:r>
        <w:rPr>
          <w:spacing w:val="-10"/>
        </w:rPr>
        <w:t xml:space="preserve"> </w:t>
      </w:r>
      <w:r>
        <w:t xml:space="preserve">débit </w:t>
      </w:r>
      <w:r>
        <w:rPr>
          <w:spacing w:val="-2"/>
        </w:rPr>
        <w:t>réservé.</w:t>
      </w:r>
    </w:p>
    <w:p w14:paraId="0F4BD150" w14:textId="4B43A315" w:rsidR="00D4587C" w:rsidRDefault="007F4A05">
      <w:pPr>
        <w:pStyle w:val="Corpsdetexte"/>
        <w:spacing w:before="120"/>
        <w:ind w:right="392"/>
        <w:jc w:val="both"/>
      </w:pPr>
      <w:r>
        <w:t>Dans les cours d’eau dont la liste est établie en application du 2° du I de l’article L. 214-17 du code de l’environnement, toutes dispositions sont prises pour assurer la libre circulation des poissons migrateurs du cours d’eau (avalaison et dévalaison) au moyen de passes à poissons ou autres dispositifs appropriés. À cette fin, le barrage de dérivation peut être équipé d’un dispositif de franchissement alimenté par un débit d’attrait obtenu soit</w:t>
      </w:r>
      <w:r>
        <w:rPr>
          <w:spacing w:val="-1"/>
        </w:rPr>
        <w:t xml:space="preserve"> </w:t>
      </w:r>
      <w:r>
        <w:t>en</w:t>
      </w:r>
      <w:r>
        <w:rPr>
          <w:spacing w:val="-2"/>
        </w:rPr>
        <w:t xml:space="preserve"> </w:t>
      </w:r>
      <w:r>
        <w:t>utilisant</w:t>
      </w:r>
      <w:r>
        <w:rPr>
          <w:spacing w:val="-2"/>
        </w:rPr>
        <w:t xml:space="preserve"> </w:t>
      </w:r>
      <w:r>
        <w:t>une</w:t>
      </w:r>
      <w:r>
        <w:rPr>
          <w:spacing w:val="-2"/>
        </w:rPr>
        <w:t xml:space="preserve"> </w:t>
      </w:r>
      <w:r>
        <w:t>partie</w:t>
      </w:r>
      <w:r>
        <w:rPr>
          <w:spacing w:val="-3"/>
        </w:rPr>
        <w:t xml:space="preserve"> </w:t>
      </w:r>
      <w:r>
        <w:t>de</w:t>
      </w:r>
      <w:r>
        <w:rPr>
          <w:spacing w:val="-3"/>
        </w:rPr>
        <w:t xml:space="preserve"> </w:t>
      </w:r>
      <w:r>
        <w:t>l’eau</w:t>
      </w:r>
      <w:r>
        <w:rPr>
          <w:spacing w:val="-2"/>
        </w:rPr>
        <w:t xml:space="preserve"> </w:t>
      </w:r>
      <w:r>
        <w:t>prise</w:t>
      </w:r>
      <w:r>
        <w:rPr>
          <w:spacing w:val="-3"/>
        </w:rPr>
        <w:t xml:space="preserve"> </w:t>
      </w:r>
      <w:r>
        <w:t>en amont</w:t>
      </w:r>
      <w:r>
        <w:rPr>
          <w:spacing w:val="-2"/>
        </w:rPr>
        <w:t xml:space="preserve"> </w:t>
      </w:r>
      <w:r>
        <w:t>de</w:t>
      </w:r>
      <w:r>
        <w:rPr>
          <w:spacing w:val="-3"/>
        </w:rPr>
        <w:t xml:space="preserve"> </w:t>
      </w:r>
      <w:r>
        <w:t>la</w:t>
      </w:r>
      <w:r>
        <w:rPr>
          <w:spacing w:val="-2"/>
        </w:rPr>
        <w:t xml:space="preserve"> </w:t>
      </w:r>
      <w:r>
        <w:t>prise</w:t>
      </w:r>
      <w:r>
        <w:rPr>
          <w:spacing w:val="-3"/>
        </w:rPr>
        <w:t xml:space="preserve"> </w:t>
      </w:r>
      <w:r>
        <w:t>d’eau,</w:t>
      </w:r>
      <w:r>
        <w:rPr>
          <w:spacing w:val="-2"/>
        </w:rPr>
        <w:t xml:space="preserve"> </w:t>
      </w:r>
      <w:r>
        <w:t>soit</w:t>
      </w:r>
      <w:r>
        <w:rPr>
          <w:spacing w:val="-2"/>
        </w:rPr>
        <w:t xml:space="preserve"> </w:t>
      </w:r>
      <w:r>
        <w:t>en</w:t>
      </w:r>
      <w:r>
        <w:rPr>
          <w:spacing w:val="-1"/>
        </w:rPr>
        <w:t xml:space="preserve"> </w:t>
      </w:r>
      <w:r>
        <w:t>ramenant en</w:t>
      </w:r>
      <w:r>
        <w:rPr>
          <w:spacing w:val="-2"/>
        </w:rPr>
        <w:t xml:space="preserve"> </w:t>
      </w:r>
      <w:r>
        <w:t>permanence en amont de la prise d’eau une partie de l’eau sortant de la pisciculture.</w:t>
      </w:r>
    </w:p>
    <w:p w14:paraId="6AA9B344" w14:textId="6C7DA9D1" w:rsidR="00D4587C" w:rsidRDefault="007F4A05">
      <w:pPr>
        <w:pStyle w:val="Corpsdetexte"/>
        <w:spacing w:before="121"/>
        <w:ind w:right="391"/>
        <w:jc w:val="both"/>
      </w:pPr>
      <w:r>
        <w:t>La</w:t>
      </w:r>
      <w:r>
        <w:rPr>
          <w:spacing w:val="-1"/>
        </w:rPr>
        <w:t xml:space="preserve"> </w:t>
      </w:r>
      <w:r>
        <w:t>pisciculture</w:t>
      </w:r>
      <w:r>
        <w:rPr>
          <w:spacing w:val="-2"/>
        </w:rPr>
        <w:t xml:space="preserve"> </w:t>
      </w:r>
      <w:r>
        <w:t>comporte</w:t>
      </w:r>
      <w:r w:rsidR="007C3D52">
        <w:t>,</w:t>
      </w:r>
      <w:r>
        <w:rPr>
          <w:spacing w:val="-1"/>
        </w:rPr>
        <w:t xml:space="preserve"> </w:t>
      </w:r>
      <w:r>
        <w:t>à</w:t>
      </w:r>
      <w:r>
        <w:rPr>
          <w:spacing w:val="-3"/>
        </w:rPr>
        <w:t xml:space="preserve"> </w:t>
      </w:r>
      <w:r>
        <w:t>l’amont</w:t>
      </w:r>
      <w:r>
        <w:rPr>
          <w:spacing w:val="-2"/>
        </w:rPr>
        <w:t xml:space="preserve"> </w:t>
      </w:r>
      <w:r>
        <w:t>et à</w:t>
      </w:r>
      <w:r>
        <w:rPr>
          <w:spacing w:val="-3"/>
        </w:rPr>
        <w:t xml:space="preserve"> </w:t>
      </w:r>
      <w:r>
        <w:t>l’aval</w:t>
      </w:r>
      <w:r w:rsidR="007C3D52">
        <w:t>,</w:t>
      </w:r>
      <w:r>
        <w:rPr>
          <w:spacing w:val="-2"/>
        </w:rPr>
        <w:t xml:space="preserve"> </w:t>
      </w:r>
      <w:r>
        <w:t>une</w:t>
      </w:r>
      <w:r>
        <w:rPr>
          <w:spacing w:val="-1"/>
        </w:rPr>
        <w:t xml:space="preserve"> </w:t>
      </w:r>
      <w:r>
        <w:t>grille</w:t>
      </w:r>
      <w:r>
        <w:rPr>
          <w:spacing w:val="-1"/>
        </w:rPr>
        <w:t xml:space="preserve"> </w:t>
      </w:r>
      <w:r>
        <w:t>fixe</w:t>
      </w:r>
      <w:r>
        <w:rPr>
          <w:spacing w:val="-3"/>
        </w:rPr>
        <w:t xml:space="preserve"> </w:t>
      </w:r>
      <w:r>
        <w:t>et</w:t>
      </w:r>
      <w:r>
        <w:rPr>
          <w:spacing w:val="-2"/>
        </w:rPr>
        <w:t xml:space="preserve"> </w:t>
      </w:r>
      <w:r>
        <w:t>permanente la</w:t>
      </w:r>
      <w:r>
        <w:rPr>
          <w:spacing w:val="-2"/>
        </w:rPr>
        <w:t xml:space="preserve"> </w:t>
      </w:r>
      <w:r>
        <w:t>délimitant,</w:t>
      </w:r>
      <w:r>
        <w:rPr>
          <w:spacing w:val="-2"/>
        </w:rPr>
        <w:t xml:space="preserve"> </w:t>
      </w:r>
      <w:r>
        <w:t>empêchant la libre circulation des poissons entre l’exploitation et le cours d’eau d’implantation. La taille des mailles ou de</w:t>
      </w:r>
      <w:r w:rsidR="00FF31B4">
        <w:t xml:space="preserve"> l’espacement libre entre les barreaux </w:t>
      </w:r>
      <w:r>
        <w:t>de la grille n’excède pas 10 millimètres. L’exploitant détermine dans son dossier de demande d’enregistrement les conditions d’implantation</w:t>
      </w:r>
      <w:r w:rsidR="007C3D52">
        <w:t xml:space="preserve"> de ces grilles</w:t>
      </w:r>
      <w:r>
        <w:t>.</w:t>
      </w:r>
    </w:p>
    <w:p w14:paraId="0B4F234E" w14:textId="77777777" w:rsidR="00D4587C" w:rsidRDefault="007F4A05">
      <w:pPr>
        <w:pStyle w:val="Corpsdetexte"/>
        <w:spacing w:before="120"/>
        <w:ind w:right="396"/>
        <w:jc w:val="both"/>
      </w:pPr>
      <w:r>
        <w:t>L’exploitant est tenu d’assurer le fonctionnement et l’entretien des ouvrages de prélèvement, des dispositifs</w:t>
      </w:r>
      <w:r>
        <w:rPr>
          <w:spacing w:val="-4"/>
        </w:rPr>
        <w:t xml:space="preserve"> </w:t>
      </w:r>
      <w:r>
        <w:t>garantissant</w:t>
      </w:r>
      <w:r>
        <w:rPr>
          <w:spacing w:val="-3"/>
        </w:rPr>
        <w:t xml:space="preserve"> </w:t>
      </w:r>
      <w:r>
        <w:t>dans</w:t>
      </w:r>
      <w:r>
        <w:rPr>
          <w:spacing w:val="-4"/>
        </w:rPr>
        <w:t xml:space="preserve"> </w:t>
      </w:r>
      <w:r>
        <w:t>le</w:t>
      </w:r>
      <w:r>
        <w:rPr>
          <w:spacing w:val="-4"/>
        </w:rPr>
        <w:t xml:space="preserve"> </w:t>
      </w:r>
      <w:r>
        <w:t>lit</w:t>
      </w:r>
      <w:r>
        <w:rPr>
          <w:spacing w:val="-3"/>
        </w:rPr>
        <w:t xml:space="preserve"> </w:t>
      </w:r>
      <w:r>
        <w:t>du</w:t>
      </w:r>
      <w:r>
        <w:rPr>
          <w:spacing w:val="-3"/>
        </w:rPr>
        <w:t xml:space="preserve"> </w:t>
      </w:r>
      <w:r>
        <w:t>cours</w:t>
      </w:r>
      <w:r>
        <w:rPr>
          <w:spacing w:val="-4"/>
        </w:rPr>
        <w:t xml:space="preserve"> </w:t>
      </w:r>
      <w:r>
        <w:t>d’eau</w:t>
      </w:r>
      <w:r>
        <w:rPr>
          <w:spacing w:val="-3"/>
        </w:rPr>
        <w:t xml:space="preserve"> </w:t>
      </w:r>
      <w:r>
        <w:t>le</w:t>
      </w:r>
      <w:r>
        <w:rPr>
          <w:spacing w:val="-3"/>
        </w:rPr>
        <w:t xml:space="preserve"> </w:t>
      </w:r>
      <w:r>
        <w:t>débit</w:t>
      </w:r>
      <w:r>
        <w:rPr>
          <w:spacing w:val="-3"/>
        </w:rPr>
        <w:t xml:space="preserve"> </w:t>
      </w:r>
      <w:r>
        <w:t>minimal,</w:t>
      </w:r>
      <w:r>
        <w:rPr>
          <w:spacing w:val="-3"/>
        </w:rPr>
        <w:t xml:space="preserve"> </w:t>
      </w:r>
      <w:r>
        <w:t>des</w:t>
      </w:r>
      <w:r>
        <w:rPr>
          <w:spacing w:val="-4"/>
        </w:rPr>
        <w:t xml:space="preserve"> </w:t>
      </w:r>
      <w:r>
        <w:t>dispositifs</w:t>
      </w:r>
      <w:r>
        <w:rPr>
          <w:spacing w:val="-4"/>
        </w:rPr>
        <w:t xml:space="preserve"> </w:t>
      </w:r>
      <w:r>
        <w:t>de</w:t>
      </w:r>
      <w:r>
        <w:rPr>
          <w:spacing w:val="-4"/>
        </w:rPr>
        <w:t xml:space="preserve"> </w:t>
      </w:r>
      <w:r>
        <w:t>franchissement, des dispositifs de suivi des débits ainsi que des grilles d’amont et d’aval.</w:t>
      </w:r>
    </w:p>
    <w:p w14:paraId="760A1484" w14:textId="77777777" w:rsidR="00D4587C" w:rsidRDefault="007F4A05" w:rsidP="00FD3782">
      <w:pPr>
        <w:pStyle w:val="Titre1"/>
        <w:spacing w:before="244"/>
        <w:jc w:val="center"/>
      </w:pPr>
      <w:r>
        <w:t>Article</w:t>
      </w:r>
      <w:r>
        <w:rPr>
          <w:spacing w:val="-4"/>
        </w:rPr>
        <w:t xml:space="preserve"> </w:t>
      </w:r>
      <w:r>
        <w:rPr>
          <w:spacing w:val="-10"/>
        </w:rPr>
        <w:t>8</w:t>
      </w:r>
    </w:p>
    <w:p w14:paraId="7BC1FA18" w14:textId="3D76D7E3" w:rsidR="00D4587C" w:rsidRDefault="007F4A05">
      <w:pPr>
        <w:pStyle w:val="Corpsdetexte"/>
        <w:spacing w:before="236"/>
        <w:ind w:right="391"/>
        <w:jc w:val="both"/>
      </w:pPr>
      <w:r>
        <w:t>Si</w:t>
      </w:r>
      <w:r>
        <w:rPr>
          <w:spacing w:val="-7"/>
        </w:rPr>
        <w:t xml:space="preserve"> </w:t>
      </w:r>
      <w:r>
        <w:t>la</w:t>
      </w:r>
      <w:r>
        <w:rPr>
          <w:spacing w:val="-8"/>
        </w:rPr>
        <w:t xml:space="preserve"> </w:t>
      </w:r>
      <w:r>
        <w:t>pisciculture</w:t>
      </w:r>
      <w:r>
        <w:rPr>
          <w:spacing w:val="-7"/>
        </w:rPr>
        <w:t xml:space="preserve"> </w:t>
      </w:r>
      <w:r>
        <w:t>est</w:t>
      </w:r>
      <w:r>
        <w:rPr>
          <w:spacing w:val="-7"/>
        </w:rPr>
        <w:t xml:space="preserve"> </w:t>
      </w:r>
      <w:r>
        <w:t>alimentée</w:t>
      </w:r>
      <w:r>
        <w:rPr>
          <w:spacing w:val="-6"/>
        </w:rPr>
        <w:t xml:space="preserve"> </w:t>
      </w:r>
      <w:r>
        <w:t>en</w:t>
      </w:r>
      <w:r>
        <w:rPr>
          <w:spacing w:val="-7"/>
        </w:rPr>
        <w:t xml:space="preserve"> </w:t>
      </w:r>
      <w:r>
        <w:t>eau</w:t>
      </w:r>
      <w:r>
        <w:rPr>
          <w:spacing w:val="-5"/>
        </w:rPr>
        <w:t xml:space="preserve"> </w:t>
      </w:r>
      <w:r>
        <w:t>à</w:t>
      </w:r>
      <w:r>
        <w:rPr>
          <w:spacing w:val="-8"/>
        </w:rPr>
        <w:t xml:space="preserve"> </w:t>
      </w:r>
      <w:r>
        <w:t>partir</w:t>
      </w:r>
      <w:r>
        <w:rPr>
          <w:spacing w:val="-8"/>
        </w:rPr>
        <w:t xml:space="preserve"> </w:t>
      </w:r>
      <w:r>
        <w:t>d’un</w:t>
      </w:r>
      <w:r>
        <w:rPr>
          <w:spacing w:val="-5"/>
        </w:rPr>
        <w:t xml:space="preserve"> </w:t>
      </w:r>
      <w:r>
        <w:t>forage</w:t>
      </w:r>
      <w:r>
        <w:rPr>
          <w:spacing w:val="-8"/>
        </w:rPr>
        <w:t xml:space="preserve"> </w:t>
      </w:r>
      <w:r>
        <w:t>en</w:t>
      </w:r>
      <w:r>
        <w:rPr>
          <w:spacing w:val="-5"/>
        </w:rPr>
        <w:t xml:space="preserve"> </w:t>
      </w:r>
      <w:r>
        <w:t>nappe,</w:t>
      </w:r>
      <w:r>
        <w:rPr>
          <w:spacing w:val="-7"/>
        </w:rPr>
        <w:t xml:space="preserve"> </w:t>
      </w:r>
      <w:r>
        <w:t>d’un</w:t>
      </w:r>
      <w:r>
        <w:rPr>
          <w:spacing w:val="-5"/>
        </w:rPr>
        <w:t xml:space="preserve"> </w:t>
      </w:r>
      <w:r>
        <w:t>pompage</w:t>
      </w:r>
      <w:r>
        <w:rPr>
          <w:spacing w:val="-8"/>
        </w:rPr>
        <w:t xml:space="preserve"> </w:t>
      </w:r>
      <w:r>
        <w:t>en</w:t>
      </w:r>
      <w:r>
        <w:rPr>
          <w:spacing w:val="-5"/>
        </w:rPr>
        <w:t xml:space="preserve"> </w:t>
      </w:r>
      <w:r>
        <w:t>cours</w:t>
      </w:r>
      <w:r>
        <w:rPr>
          <w:spacing w:val="-6"/>
        </w:rPr>
        <w:t xml:space="preserve"> </w:t>
      </w:r>
      <w:r>
        <w:t>d’eau</w:t>
      </w:r>
      <w:r>
        <w:rPr>
          <w:spacing w:val="-7"/>
        </w:rPr>
        <w:t xml:space="preserve"> </w:t>
      </w:r>
      <w:r>
        <w:t xml:space="preserve">ou d’une source, l’ouvrage de raccordement est équipé d’un dispositif de </w:t>
      </w:r>
      <w:proofErr w:type="spellStart"/>
      <w:r>
        <w:t>d</w:t>
      </w:r>
      <w:r w:rsidR="007C3D52">
        <w:t>is</w:t>
      </w:r>
      <w:r>
        <w:t>conne</w:t>
      </w:r>
      <w:r w:rsidR="007C3D52">
        <w:t>x</w:t>
      </w:r>
      <w:r>
        <w:t>ion</w:t>
      </w:r>
      <w:proofErr w:type="spellEnd"/>
      <w:r>
        <w:t xml:space="preserve"> muni d’un </w:t>
      </w:r>
      <w:r w:rsidR="007C3D52">
        <w:t>dispositif anti-retour</w:t>
      </w:r>
      <w:r>
        <w:t>. L’exploitant met en place un compteur d’eau sur la conduite d’alimentation ou</w:t>
      </w:r>
      <w:r>
        <w:rPr>
          <w:spacing w:val="-15"/>
        </w:rPr>
        <w:t xml:space="preserve"> </w:t>
      </w:r>
      <w:r>
        <w:t>dispose</w:t>
      </w:r>
      <w:r>
        <w:rPr>
          <w:spacing w:val="-15"/>
        </w:rPr>
        <w:t xml:space="preserve"> </w:t>
      </w:r>
      <w:r>
        <w:t>d’un</w:t>
      </w:r>
      <w:r>
        <w:rPr>
          <w:spacing w:val="-15"/>
        </w:rPr>
        <w:t xml:space="preserve"> </w:t>
      </w:r>
      <w:r>
        <w:t>système</w:t>
      </w:r>
      <w:r>
        <w:rPr>
          <w:spacing w:val="-15"/>
        </w:rPr>
        <w:t xml:space="preserve"> </w:t>
      </w:r>
      <w:r>
        <w:t>ou</w:t>
      </w:r>
      <w:r>
        <w:rPr>
          <w:spacing w:val="-15"/>
        </w:rPr>
        <w:t xml:space="preserve"> </w:t>
      </w:r>
      <w:r>
        <w:t>d’une</w:t>
      </w:r>
      <w:r>
        <w:rPr>
          <w:spacing w:val="-15"/>
        </w:rPr>
        <w:t xml:space="preserve"> </w:t>
      </w:r>
      <w:r>
        <w:t>méthode</w:t>
      </w:r>
      <w:r>
        <w:rPr>
          <w:spacing w:val="-15"/>
        </w:rPr>
        <w:t xml:space="preserve"> </w:t>
      </w:r>
      <w:r>
        <w:t>d’évaluation</w:t>
      </w:r>
      <w:r>
        <w:rPr>
          <w:spacing w:val="-15"/>
        </w:rPr>
        <w:t xml:space="preserve"> </w:t>
      </w:r>
      <w:r>
        <w:t>des</w:t>
      </w:r>
      <w:r>
        <w:rPr>
          <w:spacing w:val="-15"/>
        </w:rPr>
        <w:t xml:space="preserve"> </w:t>
      </w:r>
      <w:r>
        <w:t>volumes</w:t>
      </w:r>
      <w:r>
        <w:rPr>
          <w:spacing w:val="-15"/>
        </w:rPr>
        <w:t xml:space="preserve"> </w:t>
      </w:r>
      <w:r>
        <w:t>prélevés.</w:t>
      </w:r>
      <w:r>
        <w:rPr>
          <w:spacing w:val="-15"/>
        </w:rPr>
        <w:t xml:space="preserve"> </w:t>
      </w:r>
      <w:r>
        <w:t>Les</w:t>
      </w:r>
      <w:r>
        <w:rPr>
          <w:spacing w:val="-15"/>
        </w:rPr>
        <w:t xml:space="preserve"> </w:t>
      </w:r>
      <w:r>
        <w:t>dispositions</w:t>
      </w:r>
      <w:r>
        <w:rPr>
          <w:spacing w:val="-15"/>
        </w:rPr>
        <w:t xml:space="preserve"> </w:t>
      </w:r>
      <w:r>
        <w:t>prises pour</w:t>
      </w:r>
      <w:r>
        <w:rPr>
          <w:spacing w:val="-15"/>
        </w:rPr>
        <w:t xml:space="preserve"> </w:t>
      </w:r>
      <w:r>
        <w:t>l’implantation,</w:t>
      </w:r>
      <w:r>
        <w:rPr>
          <w:spacing w:val="-15"/>
        </w:rPr>
        <w:t xml:space="preserve"> </w:t>
      </w:r>
      <w:r>
        <w:t>l’exploitation,</w:t>
      </w:r>
      <w:r>
        <w:rPr>
          <w:spacing w:val="-15"/>
        </w:rPr>
        <w:t xml:space="preserve"> </w:t>
      </w:r>
      <w:r>
        <w:t>le</w:t>
      </w:r>
      <w:r>
        <w:rPr>
          <w:spacing w:val="-15"/>
        </w:rPr>
        <w:t xml:space="preserve"> </w:t>
      </w:r>
      <w:r>
        <w:t>suivi,</w:t>
      </w:r>
      <w:r>
        <w:rPr>
          <w:spacing w:val="-15"/>
        </w:rPr>
        <w:t xml:space="preserve"> </w:t>
      </w:r>
      <w:r>
        <w:t>l’entretien,</w:t>
      </w:r>
      <w:r>
        <w:rPr>
          <w:spacing w:val="-14"/>
        </w:rPr>
        <w:t xml:space="preserve"> </w:t>
      </w:r>
      <w:r>
        <w:t>la</w:t>
      </w:r>
      <w:r>
        <w:rPr>
          <w:spacing w:val="-15"/>
        </w:rPr>
        <w:t xml:space="preserve"> </w:t>
      </w:r>
      <w:r>
        <w:t>surveillance</w:t>
      </w:r>
      <w:r>
        <w:rPr>
          <w:spacing w:val="-14"/>
        </w:rPr>
        <w:t xml:space="preserve"> </w:t>
      </w:r>
      <w:r>
        <w:t>et</w:t>
      </w:r>
      <w:r>
        <w:rPr>
          <w:spacing w:val="-14"/>
        </w:rPr>
        <w:t xml:space="preserve"> </w:t>
      </w:r>
      <w:r>
        <w:t>la</w:t>
      </w:r>
      <w:r>
        <w:rPr>
          <w:spacing w:val="-15"/>
        </w:rPr>
        <w:t xml:space="preserve"> </w:t>
      </w:r>
      <w:r>
        <w:t>mise</w:t>
      </w:r>
      <w:r>
        <w:rPr>
          <w:spacing w:val="-15"/>
        </w:rPr>
        <w:t xml:space="preserve"> </w:t>
      </w:r>
      <w:r>
        <w:t>à</w:t>
      </w:r>
      <w:r>
        <w:rPr>
          <w:spacing w:val="-15"/>
        </w:rPr>
        <w:t xml:space="preserve"> </w:t>
      </w:r>
      <w:r>
        <w:t>l’arrêt</w:t>
      </w:r>
      <w:r>
        <w:rPr>
          <w:spacing w:val="-14"/>
        </w:rPr>
        <w:t xml:space="preserve"> </w:t>
      </w:r>
      <w:r>
        <w:t>des</w:t>
      </w:r>
      <w:r>
        <w:rPr>
          <w:spacing w:val="-14"/>
        </w:rPr>
        <w:t xml:space="preserve"> </w:t>
      </w:r>
      <w:r>
        <w:t>ouvrages de prélèvement sont mentionnées par l’exploitant dans son dossier de demande d’enregistrement.</w:t>
      </w:r>
    </w:p>
    <w:p w14:paraId="5BA46B85" w14:textId="50067B95" w:rsidR="00D4587C" w:rsidRDefault="007F4A05">
      <w:pPr>
        <w:pStyle w:val="Corpsdetexte"/>
        <w:spacing w:before="120"/>
        <w:ind w:right="386"/>
        <w:jc w:val="both"/>
      </w:pPr>
      <w:r>
        <w:t>Les installations de prélèvement d’eau sont munies d’un dispositif de mesure totalisateur. Ce dispositif est relevé hebdomadairement si le débit prélevé est susceptible de dépasser 100 m</w:t>
      </w:r>
      <w:r>
        <w:rPr>
          <w:vertAlign w:val="superscript"/>
        </w:rPr>
        <w:t>3</w:t>
      </w:r>
      <w:r>
        <w:t xml:space="preserve">/j, mensuellement si ce débit est inférieur, à l’exception des jours où il n’y a pas de prélèvements. Ces résultats sont consignés dans un registre </w:t>
      </w:r>
      <w:r w:rsidR="00294166">
        <w:t>préférenti</w:t>
      </w:r>
      <w:r>
        <w:t>ellement informatisé.</w:t>
      </w:r>
    </w:p>
    <w:p w14:paraId="4DBDB072" w14:textId="77777777" w:rsidR="00D4587C" w:rsidRDefault="00D4587C">
      <w:pPr>
        <w:jc w:val="both"/>
        <w:sectPr w:rsidR="00D4587C">
          <w:pgSz w:w="11910" w:h="16840"/>
          <w:pgMar w:top="1040" w:right="740" w:bottom="280" w:left="1020" w:header="720" w:footer="720" w:gutter="0"/>
          <w:cols w:space="720"/>
        </w:sectPr>
      </w:pPr>
    </w:p>
    <w:p w14:paraId="0126EB2C" w14:textId="77777777" w:rsidR="00D4587C" w:rsidRDefault="007F4A05">
      <w:pPr>
        <w:pStyle w:val="Corpsdetexte"/>
        <w:spacing w:before="68"/>
        <w:ind w:right="390"/>
        <w:jc w:val="both"/>
      </w:pPr>
      <w:r>
        <w:lastRenderedPageBreak/>
        <w:t>Le raccordement à une nappe d’eau ou au réseau public de distribution d’eau destinée à la consommation humaine est muni d’un dispositif de protection visant à prévenir d’éventuelles contaminations</w:t>
      </w:r>
      <w:r>
        <w:rPr>
          <w:spacing w:val="-3"/>
        </w:rPr>
        <w:t xml:space="preserve"> </w:t>
      </w:r>
      <w:r>
        <w:t>par</w:t>
      </w:r>
      <w:r>
        <w:rPr>
          <w:spacing w:val="-3"/>
        </w:rPr>
        <w:t xml:space="preserve"> </w:t>
      </w:r>
      <w:r>
        <w:t>le</w:t>
      </w:r>
      <w:r>
        <w:rPr>
          <w:spacing w:val="-5"/>
        </w:rPr>
        <w:t xml:space="preserve"> </w:t>
      </w:r>
      <w:r>
        <w:t>retour</w:t>
      </w:r>
      <w:r>
        <w:rPr>
          <w:spacing w:val="-3"/>
        </w:rPr>
        <w:t xml:space="preserve"> </w:t>
      </w:r>
      <w:r>
        <w:t>d’eau</w:t>
      </w:r>
      <w:r>
        <w:rPr>
          <w:spacing w:val="-3"/>
        </w:rPr>
        <w:t xml:space="preserve"> </w:t>
      </w:r>
      <w:r>
        <w:t>pouvant</w:t>
      </w:r>
      <w:r>
        <w:rPr>
          <w:spacing w:val="-3"/>
        </w:rPr>
        <w:t xml:space="preserve"> </w:t>
      </w:r>
      <w:r>
        <w:t>être</w:t>
      </w:r>
      <w:r>
        <w:rPr>
          <w:spacing w:val="-4"/>
        </w:rPr>
        <w:t xml:space="preserve"> </w:t>
      </w:r>
      <w:r>
        <w:t>polluée.</w:t>
      </w:r>
      <w:r>
        <w:rPr>
          <w:spacing w:val="-3"/>
        </w:rPr>
        <w:t xml:space="preserve"> </w:t>
      </w:r>
      <w:r>
        <w:t>Ce</w:t>
      </w:r>
      <w:r>
        <w:rPr>
          <w:spacing w:val="-4"/>
        </w:rPr>
        <w:t xml:space="preserve"> </w:t>
      </w:r>
      <w:r>
        <w:t>dispositif</w:t>
      </w:r>
      <w:r>
        <w:rPr>
          <w:spacing w:val="-3"/>
        </w:rPr>
        <w:t xml:space="preserve"> </w:t>
      </w:r>
      <w:r>
        <w:t>de</w:t>
      </w:r>
      <w:r>
        <w:rPr>
          <w:spacing w:val="-5"/>
        </w:rPr>
        <w:t xml:space="preserve"> </w:t>
      </w:r>
      <w:r>
        <w:t>protection</w:t>
      </w:r>
      <w:r>
        <w:rPr>
          <w:spacing w:val="-3"/>
        </w:rPr>
        <w:t xml:space="preserve"> </w:t>
      </w:r>
      <w:r>
        <w:t>est</w:t>
      </w:r>
      <w:r>
        <w:rPr>
          <w:spacing w:val="-3"/>
        </w:rPr>
        <w:t xml:space="preserve"> </w:t>
      </w:r>
      <w:r>
        <w:t>mis</w:t>
      </w:r>
      <w:r>
        <w:rPr>
          <w:spacing w:val="-4"/>
        </w:rPr>
        <w:t xml:space="preserve"> </w:t>
      </w:r>
      <w:r>
        <w:t>en</w:t>
      </w:r>
      <w:r>
        <w:rPr>
          <w:spacing w:val="-1"/>
        </w:rPr>
        <w:t xml:space="preserve"> </w:t>
      </w:r>
      <w:r>
        <w:t>œuvre et</w:t>
      </w:r>
      <w:r>
        <w:rPr>
          <w:spacing w:val="-4"/>
        </w:rPr>
        <w:t xml:space="preserve"> </w:t>
      </w:r>
      <w:r>
        <w:t>entretenu</w:t>
      </w:r>
      <w:r>
        <w:rPr>
          <w:spacing w:val="-5"/>
        </w:rPr>
        <w:t xml:space="preserve"> </w:t>
      </w:r>
      <w:r>
        <w:t>selon</w:t>
      </w:r>
      <w:r>
        <w:rPr>
          <w:spacing w:val="-4"/>
        </w:rPr>
        <w:t xml:space="preserve"> </w:t>
      </w:r>
      <w:r>
        <w:t>les</w:t>
      </w:r>
      <w:r>
        <w:rPr>
          <w:spacing w:val="-3"/>
        </w:rPr>
        <w:t xml:space="preserve"> </w:t>
      </w:r>
      <w:r>
        <w:t>modalités</w:t>
      </w:r>
      <w:r>
        <w:rPr>
          <w:spacing w:val="-5"/>
        </w:rPr>
        <w:t xml:space="preserve"> </w:t>
      </w:r>
      <w:r>
        <w:t>prévues</w:t>
      </w:r>
      <w:r>
        <w:rPr>
          <w:spacing w:val="-3"/>
        </w:rPr>
        <w:t xml:space="preserve"> </w:t>
      </w:r>
      <w:r>
        <w:t>par</w:t>
      </w:r>
      <w:r>
        <w:rPr>
          <w:spacing w:val="-3"/>
        </w:rPr>
        <w:t xml:space="preserve"> </w:t>
      </w:r>
      <w:r>
        <w:t>les</w:t>
      </w:r>
      <w:r>
        <w:rPr>
          <w:spacing w:val="-3"/>
        </w:rPr>
        <w:t xml:space="preserve"> </w:t>
      </w:r>
      <w:r>
        <w:t>articles</w:t>
      </w:r>
      <w:r>
        <w:rPr>
          <w:spacing w:val="-5"/>
        </w:rPr>
        <w:t xml:space="preserve"> </w:t>
      </w:r>
      <w:r>
        <w:t>R. 1321-57</w:t>
      </w:r>
      <w:r>
        <w:rPr>
          <w:spacing w:val="-5"/>
        </w:rPr>
        <w:t xml:space="preserve"> </w:t>
      </w:r>
      <w:r>
        <w:t>et</w:t>
      </w:r>
      <w:r>
        <w:rPr>
          <w:spacing w:val="-4"/>
        </w:rPr>
        <w:t xml:space="preserve"> </w:t>
      </w:r>
      <w:r>
        <w:t>R.</w:t>
      </w:r>
      <w:r>
        <w:rPr>
          <w:spacing w:val="-2"/>
        </w:rPr>
        <w:t xml:space="preserve"> </w:t>
      </w:r>
      <w:r>
        <w:t>1321-61</w:t>
      </w:r>
      <w:r>
        <w:rPr>
          <w:spacing w:val="-5"/>
        </w:rPr>
        <w:t xml:space="preserve"> </w:t>
      </w:r>
      <w:r>
        <w:t>du</w:t>
      </w:r>
      <w:r>
        <w:rPr>
          <w:spacing w:val="-5"/>
        </w:rPr>
        <w:t xml:space="preserve"> </w:t>
      </w:r>
      <w:r>
        <w:t>code</w:t>
      </w:r>
      <w:r>
        <w:rPr>
          <w:spacing w:val="-6"/>
        </w:rPr>
        <w:t xml:space="preserve"> </w:t>
      </w:r>
      <w:r>
        <w:t>de</w:t>
      </w:r>
      <w:r>
        <w:rPr>
          <w:spacing w:val="-4"/>
        </w:rPr>
        <w:t xml:space="preserve"> </w:t>
      </w:r>
      <w:r>
        <w:t>la</w:t>
      </w:r>
      <w:r>
        <w:rPr>
          <w:spacing w:val="-5"/>
        </w:rPr>
        <w:t xml:space="preserve"> </w:t>
      </w:r>
      <w:r>
        <w:t xml:space="preserve">santé </w:t>
      </w:r>
      <w:r>
        <w:rPr>
          <w:spacing w:val="-2"/>
        </w:rPr>
        <w:t>publique.</w:t>
      </w:r>
    </w:p>
    <w:p w14:paraId="4D189DB9" w14:textId="77777777" w:rsidR="00D4587C" w:rsidRDefault="007F4A05">
      <w:pPr>
        <w:pStyle w:val="Corpsdetexte"/>
        <w:spacing w:before="61"/>
        <w:ind w:right="274"/>
      </w:pPr>
      <w:r>
        <w:t>Lors de la réalisation de forages en nappe, toutes dispositions sont prises pour éviter de mettre en</w:t>
      </w:r>
      <w:r>
        <w:rPr>
          <w:spacing w:val="80"/>
        </w:rPr>
        <w:t xml:space="preserve"> </w:t>
      </w:r>
      <w:r>
        <w:t>communication</w:t>
      </w:r>
      <w:r>
        <w:rPr>
          <w:spacing w:val="-13"/>
        </w:rPr>
        <w:t xml:space="preserve"> </w:t>
      </w:r>
      <w:r>
        <w:t>des</w:t>
      </w:r>
      <w:r>
        <w:rPr>
          <w:spacing w:val="-13"/>
        </w:rPr>
        <w:t xml:space="preserve"> </w:t>
      </w:r>
      <w:r>
        <w:t>nappes</w:t>
      </w:r>
      <w:r>
        <w:rPr>
          <w:spacing w:val="-13"/>
        </w:rPr>
        <w:t xml:space="preserve"> </w:t>
      </w:r>
      <w:r>
        <w:t>d’eau</w:t>
      </w:r>
      <w:r>
        <w:rPr>
          <w:spacing w:val="-13"/>
        </w:rPr>
        <w:t xml:space="preserve"> </w:t>
      </w:r>
      <w:r>
        <w:t>distinctes</w:t>
      </w:r>
      <w:r>
        <w:rPr>
          <w:spacing w:val="-13"/>
        </w:rPr>
        <w:t xml:space="preserve"> </w:t>
      </w:r>
      <w:r>
        <w:t>et</w:t>
      </w:r>
      <w:r>
        <w:rPr>
          <w:spacing w:val="-13"/>
        </w:rPr>
        <w:t xml:space="preserve"> </w:t>
      </w:r>
      <w:r>
        <w:t>pour</w:t>
      </w:r>
      <w:r>
        <w:rPr>
          <w:spacing w:val="-14"/>
        </w:rPr>
        <w:t xml:space="preserve"> </w:t>
      </w:r>
      <w:r>
        <w:t>prévenir</w:t>
      </w:r>
      <w:r>
        <w:rPr>
          <w:spacing w:val="-13"/>
        </w:rPr>
        <w:t xml:space="preserve"> </w:t>
      </w:r>
      <w:r>
        <w:t>toute</w:t>
      </w:r>
      <w:r>
        <w:rPr>
          <w:spacing w:val="-14"/>
        </w:rPr>
        <w:t xml:space="preserve"> </w:t>
      </w:r>
      <w:r>
        <w:t>introduction</w:t>
      </w:r>
      <w:r>
        <w:rPr>
          <w:spacing w:val="-13"/>
        </w:rPr>
        <w:t xml:space="preserve"> </w:t>
      </w:r>
      <w:r>
        <w:t>de</w:t>
      </w:r>
      <w:r>
        <w:rPr>
          <w:spacing w:val="-13"/>
        </w:rPr>
        <w:t xml:space="preserve"> </w:t>
      </w:r>
      <w:r>
        <w:t>pollution</w:t>
      </w:r>
      <w:r>
        <w:rPr>
          <w:spacing w:val="-15"/>
        </w:rPr>
        <w:t xml:space="preserve"> </w:t>
      </w:r>
      <w:r>
        <w:t>de</w:t>
      </w:r>
      <w:r>
        <w:rPr>
          <w:spacing w:val="-14"/>
        </w:rPr>
        <w:t xml:space="preserve"> </w:t>
      </w:r>
      <w:r>
        <w:t>surface. En</w:t>
      </w:r>
      <w:r>
        <w:rPr>
          <w:spacing w:val="40"/>
        </w:rPr>
        <w:t xml:space="preserve"> </w:t>
      </w:r>
      <w:r>
        <w:t>cas</w:t>
      </w:r>
      <w:r>
        <w:rPr>
          <w:spacing w:val="40"/>
        </w:rPr>
        <w:t xml:space="preserve"> </w:t>
      </w:r>
      <w:r>
        <w:t>de</w:t>
      </w:r>
      <w:r>
        <w:rPr>
          <w:spacing w:val="40"/>
        </w:rPr>
        <w:t xml:space="preserve"> </w:t>
      </w:r>
      <w:r>
        <w:t>cessation</w:t>
      </w:r>
      <w:r>
        <w:rPr>
          <w:spacing w:val="40"/>
        </w:rPr>
        <w:t xml:space="preserve"> </w:t>
      </w:r>
      <w:r>
        <w:t>d’utilisation</w:t>
      </w:r>
      <w:r>
        <w:rPr>
          <w:spacing w:val="40"/>
        </w:rPr>
        <w:t xml:space="preserve"> </w:t>
      </w:r>
      <w:r>
        <w:t>d’un</w:t>
      </w:r>
      <w:r>
        <w:rPr>
          <w:spacing w:val="40"/>
        </w:rPr>
        <w:t xml:space="preserve"> </w:t>
      </w:r>
      <w:r>
        <w:t>forage,</w:t>
      </w:r>
      <w:r>
        <w:rPr>
          <w:spacing w:val="40"/>
        </w:rPr>
        <w:t xml:space="preserve"> </w:t>
      </w:r>
      <w:r>
        <w:t>l’exploitant</w:t>
      </w:r>
      <w:r>
        <w:rPr>
          <w:spacing w:val="40"/>
        </w:rPr>
        <w:t xml:space="preserve"> </w:t>
      </w:r>
      <w:r>
        <w:t>prend</w:t>
      </w:r>
      <w:r>
        <w:rPr>
          <w:spacing w:val="40"/>
        </w:rPr>
        <w:t xml:space="preserve"> </w:t>
      </w:r>
      <w:r>
        <w:t>les</w:t>
      </w:r>
      <w:r>
        <w:rPr>
          <w:spacing w:val="40"/>
        </w:rPr>
        <w:t xml:space="preserve"> </w:t>
      </w:r>
      <w:r>
        <w:t>mesures</w:t>
      </w:r>
      <w:r>
        <w:rPr>
          <w:spacing w:val="40"/>
        </w:rPr>
        <w:t xml:space="preserve"> </w:t>
      </w:r>
      <w:r>
        <w:t>appropriées</w:t>
      </w:r>
      <w:r>
        <w:rPr>
          <w:spacing w:val="40"/>
        </w:rPr>
        <w:t xml:space="preserve"> </w:t>
      </w:r>
      <w:r>
        <w:t>pour l’obturation</w:t>
      </w:r>
      <w:r>
        <w:rPr>
          <w:spacing w:val="-15"/>
        </w:rPr>
        <w:t xml:space="preserve"> </w:t>
      </w:r>
      <w:r>
        <w:t>ou</w:t>
      </w:r>
      <w:r>
        <w:rPr>
          <w:spacing w:val="-13"/>
        </w:rPr>
        <w:t xml:space="preserve"> </w:t>
      </w:r>
      <w:r>
        <w:t>le</w:t>
      </w:r>
      <w:r>
        <w:rPr>
          <w:spacing w:val="-14"/>
        </w:rPr>
        <w:t xml:space="preserve"> </w:t>
      </w:r>
      <w:r>
        <w:t>comblement</w:t>
      </w:r>
      <w:r>
        <w:rPr>
          <w:spacing w:val="-13"/>
        </w:rPr>
        <w:t xml:space="preserve"> </w:t>
      </w:r>
      <w:r>
        <w:t>de</w:t>
      </w:r>
      <w:r>
        <w:rPr>
          <w:spacing w:val="-14"/>
        </w:rPr>
        <w:t xml:space="preserve"> </w:t>
      </w:r>
      <w:r>
        <w:t>cet</w:t>
      </w:r>
      <w:r>
        <w:rPr>
          <w:spacing w:val="-13"/>
        </w:rPr>
        <w:t xml:space="preserve"> </w:t>
      </w:r>
      <w:r>
        <w:t>ouvrage</w:t>
      </w:r>
      <w:r>
        <w:rPr>
          <w:spacing w:val="-14"/>
        </w:rPr>
        <w:t xml:space="preserve"> </w:t>
      </w:r>
      <w:r>
        <w:t>afin</w:t>
      </w:r>
      <w:r>
        <w:rPr>
          <w:spacing w:val="-11"/>
        </w:rPr>
        <w:t xml:space="preserve"> </w:t>
      </w:r>
      <w:r>
        <w:t>d’éviter</w:t>
      </w:r>
      <w:r>
        <w:rPr>
          <w:spacing w:val="-14"/>
        </w:rPr>
        <w:t xml:space="preserve"> </w:t>
      </w:r>
      <w:r>
        <w:t>la</w:t>
      </w:r>
      <w:r>
        <w:rPr>
          <w:spacing w:val="-14"/>
        </w:rPr>
        <w:t xml:space="preserve"> </w:t>
      </w:r>
      <w:r>
        <w:t>pollution</w:t>
      </w:r>
      <w:r>
        <w:rPr>
          <w:spacing w:val="-13"/>
        </w:rPr>
        <w:t xml:space="preserve"> </w:t>
      </w:r>
      <w:r>
        <w:t>des</w:t>
      </w:r>
      <w:r>
        <w:rPr>
          <w:spacing w:val="-13"/>
        </w:rPr>
        <w:t xml:space="preserve"> </w:t>
      </w:r>
      <w:r>
        <w:t>nappes</w:t>
      </w:r>
      <w:r>
        <w:rPr>
          <w:spacing w:val="-13"/>
        </w:rPr>
        <w:t xml:space="preserve"> </w:t>
      </w:r>
      <w:r>
        <w:t>d’eaux</w:t>
      </w:r>
      <w:r>
        <w:rPr>
          <w:spacing w:val="-11"/>
        </w:rPr>
        <w:t xml:space="preserve"> </w:t>
      </w:r>
      <w:r>
        <w:rPr>
          <w:spacing w:val="-2"/>
        </w:rPr>
        <w:t>souterraines.</w:t>
      </w:r>
    </w:p>
    <w:p w14:paraId="44679887" w14:textId="61348276" w:rsidR="00D4587C" w:rsidRDefault="007F4A05">
      <w:pPr>
        <w:pStyle w:val="Corpsdetexte"/>
        <w:spacing w:before="120"/>
        <w:ind w:right="395"/>
        <w:jc w:val="both"/>
      </w:pPr>
      <w:r>
        <w:t>Sans préjudice des mesures prévues par le code minier, la réalisation de tout nouveau forage ou la mise</w:t>
      </w:r>
      <w:r>
        <w:rPr>
          <w:spacing w:val="-4"/>
        </w:rPr>
        <w:t xml:space="preserve"> </w:t>
      </w:r>
      <w:r>
        <w:t>hors</w:t>
      </w:r>
      <w:r>
        <w:rPr>
          <w:spacing w:val="-4"/>
        </w:rPr>
        <w:t xml:space="preserve"> </w:t>
      </w:r>
      <w:r>
        <w:t>service</w:t>
      </w:r>
      <w:r>
        <w:rPr>
          <w:spacing w:val="-4"/>
        </w:rPr>
        <w:t xml:space="preserve"> </w:t>
      </w:r>
      <w:r>
        <w:t>d’un</w:t>
      </w:r>
      <w:r>
        <w:rPr>
          <w:spacing w:val="-3"/>
        </w:rPr>
        <w:t xml:space="preserve"> </w:t>
      </w:r>
      <w:r>
        <w:t>forage</w:t>
      </w:r>
      <w:r>
        <w:rPr>
          <w:spacing w:val="-4"/>
        </w:rPr>
        <w:t xml:space="preserve"> </w:t>
      </w:r>
      <w:r>
        <w:t>est</w:t>
      </w:r>
      <w:r>
        <w:rPr>
          <w:spacing w:val="-3"/>
        </w:rPr>
        <w:t xml:space="preserve"> </w:t>
      </w:r>
      <w:r>
        <w:t>portée</w:t>
      </w:r>
      <w:r>
        <w:rPr>
          <w:spacing w:val="-5"/>
        </w:rPr>
        <w:t xml:space="preserve"> </w:t>
      </w:r>
      <w:r>
        <w:t>avant</w:t>
      </w:r>
      <w:r>
        <w:rPr>
          <w:spacing w:val="-3"/>
        </w:rPr>
        <w:t xml:space="preserve"> </w:t>
      </w:r>
      <w:r>
        <w:t>sa</w:t>
      </w:r>
      <w:r>
        <w:rPr>
          <w:spacing w:val="-3"/>
        </w:rPr>
        <w:t xml:space="preserve"> </w:t>
      </w:r>
      <w:r>
        <w:t>réalisation</w:t>
      </w:r>
      <w:r>
        <w:rPr>
          <w:spacing w:val="-3"/>
        </w:rPr>
        <w:t xml:space="preserve"> </w:t>
      </w:r>
      <w:r>
        <w:t>à</w:t>
      </w:r>
      <w:r>
        <w:rPr>
          <w:spacing w:val="-4"/>
        </w:rPr>
        <w:t xml:space="preserve"> </w:t>
      </w:r>
      <w:r>
        <w:t>la</w:t>
      </w:r>
      <w:r>
        <w:rPr>
          <w:spacing w:val="-3"/>
        </w:rPr>
        <w:t xml:space="preserve"> </w:t>
      </w:r>
      <w:r>
        <w:t>connaissance</w:t>
      </w:r>
      <w:r>
        <w:rPr>
          <w:spacing w:val="-4"/>
        </w:rPr>
        <w:t xml:space="preserve"> </w:t>
      </w:r>
      <w:r w:rsidR="007C3D52">
        <w:t>de l’organisme chargé de la collecte des informations sur le forage</w:t>
      </w:r>
      <w:r>
        <w:rPr>
          <w:spacing w:val="-3"/>
        </w:rPr>
        <w:t xml:space="preserve"> </w:t>
      </w:r>
      <w:r>
        <w:t>avec</w:t>
      </w:r>
      <w:r>
        <w:rPr>
          <w:spacing w:val="-4"/>
        </w:rPr>
        <w:t xml:space="preserve"> </w:t>
      </w:r>
      <w:r>
        <w:t>tous</w:t>
      </w:r>
      <w:r>
        <w:rPr>
          <w:spacing w:val="-3"/>
        </w:rPr>
        <w:t xml:space="preserve"> </w:t>
      </w:r>
      <w:r>
        <w:t>les éléments d’appréciation de l’impact hydrogéologique.</w:t>
      </w:r>
    </w:p>
    <w:p w14:paraId="55533B93" w14:textId="77777777" w:rsidR="00D4587C" w:rsidRDefault="007F4A05" w:rsidP="00FD3782">
      <w:pPr>
        <w:pStyle w:val="Titre1"/>
        <w:jc w:val="center"/>
      </w:pPr>
      <w:r>
        <w:t>Article</w:t>
      </w:r>
      <w:r>
        <w:rPr>
          <w:spacing w:val="-4"/>
        </w:rPr>
        <w:t xml:space="preserve"> </w:t>
      </w:r>
      <w:r>
        <w:rPr>
          <w:spacing w:val="-10"/>
        </w:rPr>
        <w:t>9</w:t>
      </w:r>
    </w:p>
    <w:p w14:paraId="752149A5" w14:textId="33FE5590" w:rsidR="00D4587C" w:rsidRDefault="007F4A05">
      <w:pPr>
        <w:pStyle w:val="Corpsdetexte"/>
        <w:spacing w:before="236"/>
        <w:ind w:right="399"/>
        <w:jc w:val="both"/>
      </w:pPr>
      <w:r>
        <w:t>Les bassins contenant les poissons sont conçus, nettoyés et entretenus de manière à éviter la sédimentation excessive des matières en suspension. Les boues</w:t>
      </w:r>
      <w:r w:rsidR="00C30BF3">
        <w:t>, vases</w:t>
      </w:r>
      <w:r>
        <w:t xml:space="preserve"> et autres déchets sont récoltés et stockés dans une structure étanche.</w:t>
      </w:r>
    </w:p>
    <w:p w14:paraId="19133794" w14:textId="03925977" w:rsidR="00D4587C" w:rsidRDefault="007F4A05">
      <w:pPr>
        <w:pStyle w:val="Corpsdetexte"/>
        <w:spacing w:before="240"/>
        <w:ind w:right="394"/>
        <w:jc w:val="both"/>
      </w:pPr>
      <w:r>
        <w:t>Lorsque</w:t>
      </w:r>
      <w:r>
        <w:rPr>
          <w:spacing w:val="-13"/>
        </w:rPr>
        <w:t xml:space="preserve"> </w:t>
      </w:r>
      <w:r>
        <w:t>les</w:t>
      </w:r>
      <w:r>
        <w:rPr>
          <w:spacing w:val="-12"/>
        </w:rPr>
        <w:t xml:space="preserve"> </w:t>
      </w:r>
      <w:r>
        <w:t>bassins</w:t>
      </w:r>
      <w:r>
        <w:rPr>
          <w:spacing w:val="-12"/>
        </w:rPr>
        <w:t xml:space="preserve"> </w:t>
      </w:r>
      <w:r>
        <w:t>de</w:t>
      </w:r>
      <w:r>
        <w:rPr>
          <w:spacing w:val="-13"/>
        </w:rPr>
        <w:t xml:space="preserve"> </w:t>
      </w:r>
      <w:r>
        <w:t>l'installation</w:t>
      </w:r>
      <w:r>
        <w:rPr>
          <w:spacing w:val="-12"/>
        </w:rPr>
        <w:t xml:space="preserve"> </w:t>
      </w:r>
      <w:r>
        <w:t>sont</w:t>
      </w:r>
      <w:r>
        <w:rPr>
          <w:spacing w:val="-12"/>
        </w:rPr>
        <w:t xml:space="preserve"> </w:t>
      </w:r>
      <w:r>
        <w:t>conçus</w:t>
      </w:r>
      <w:r>
        <w:rPr>
          <w:spacing w:val="-12"/>
        </w:rPr>
        <w:t xml:space="preserve"> </w:t>
      </w:r>
      <w:r>
        <w:t>et</w:t>
      </w:r>
      <w:r>
        <w:rPr>
          <w:spacing w:val="-14"/>
        </w:rPr>
        <w:t xml:space="preserve"> </w:t>
      </w:r>
      <w:r>
        <w:t>exploités</w:t>
      </w:r>
      <w:r>
        <w:rPr>
          <w:spacing w:val="-12"/>
        </w:rPr>
        <w:t xml:space="preserve"> </w:t>
      </w:r>
      <w:r>
        <w:t>de</w:t>
      </w:r>
      <w:r>
        <w:rPr>
          <w:spacing w:val="-13"/>
        </w:rPr>
        <w:t xml:space="preserve"> </w:t>
      </w:r>
      <w:r>
        <w:t>telle</w:t>
      </w:r>
      <w:r>
        <w:rPr>
          <w:spacing w:val="-13"/>
        </w:rPr>
        <w:t xml:space="preserve"> </w:t>
      </w:r>
      <w:r>
        <w:t>manière</w:t>
      </w:r>
      <w:r>
        <w:rPr>
          <w:spacing w:val="-14"/>
        </w:rPr>
        <w:t xml:space="preserve"> </w:t>
      </w:r>
      <w:r>
        <w:t>qu'ils</w:t>
      </w:r>
      <w:r>
        <w:rPr>
          <w:spacing w:val="-12"/>
        </w:rPr>
        <w:t xml:space="preserve"> </w:t>
      </w:r>
      <w:r>
        <w:t>puissent</w:t>
      </w:r>
      <w:r>
        <w:rPr>
          <w:spacing w:val="-12"/>
        </w:rPr>
        <w:t xml:space="preserve"> </w:t>
      </w:r>
      <w:r>
        <w:t>être</w:t>
      </w:r>
      <w:r>
        <w:rPr>
          <w:spacing w:val="-13"/>
        </w:rPr>
        <w:t xml:space="preserve"> </w:t>
      </w:r>
      <w:r>
        <w:t>vidés, nettoyés et désinfectés, ces opérations ne doivent pas avoir de conséquences nuisibles pour la vie aquatique et le biotope des milieux aquatiques.</w:t>
      </w:r>
    </w:p>
    <w:p w14:paraId="1147ED54" w14:textId="77777777" w:rsidR="00D4587C" w:rsidRDefault="007F4A05">
      <w:pPr>
        <w:pStyle w:val="Corpsdetexte"/>
        <w:ind w:right="387"/>
        <w:jc w:val="both"/>
      </w:pPr>
      <w:r>
        <w:t>Lorsqu’un plan d’eau est utilisé pour la pisciculture, l’exploitant indique les périodes et la durée prévisionnelles des assecs nécessaires.</w:t>
      </w:r>
    </w:p>
    <w:p w14:paraId="0F686AB6" w14:textId="77777777" w:rsidR="00D4587C" w:rsidRDefault="00D4587C">
      <w:pPr>
        <w:pStyle w:val="Corpsdetexte"/>
        <w:ind w:left="0"/>
      </w:pPr>
    </w:p>
    <w:p w14:paraId="33D28EA0" w14:textId="09D5E098" w:rsidR="00D4587C" w:rsidRDefault="007F4A05">
      <w:pPr>
        <w:pStyle w:val="Corpsdetexte"/>
        <w:ind w:right="391"/>
        <w:jc w:val="both"/>
      </w:pPr>
      <w:r>
        <w:t>Les ouvrages de stockage des boues</w:t>
      </w:r>
      <w:r w:rsidR="00C30BF3">
        <w:t xml:space="preserve"> ou des vases</w:t>
      </w:r>
      <w:r>
        <w:t xml:space="preserve"> sont d'une capacité suffisante, notamment pour faire face aux périodes où l'épandage est impossible. Ils sont conçus pour retenir les lixiviats générés au cours du stockage. Leur implantation, leur conception et leur exploitation minimisent les émissions d'odeurs perceptibles pour</w:t>
      </w:r>
      <w:r>
        <w:rPr>
          <w:spacing w:val="-1"/>
        </w:rPr>
        <w:t xml:space="preserve"> </w:t>
      </w:r>
      <w:r>
        <w:t>le voisinage, notamment lors des phases d'apport et de reprise</w:t>
      </w:r>
      <w:r>
        <w:rPr>
          <w:spacing w:val="-1"/>
        </w:rPr>
        <w:t xml:space="preserve"> </w:t>
      </w:r>
      <w:r>
        <w:t>des boues</w:t>
      </w:r>
      <w:r w:rsidR="00C30BF3">
        <w:t xml:space="preserve"> ou des vases</w:t>
      </w:r>
      <w:r>
        <w:t xml:space="preserve"> et évitent tout départ de boues</w:t>
      </w:r>
      <w:r w:rsidR="00C30BF3">
        <w:t xml:space="preserve"> ou de vases</w:t>
      </w:r>
      <w:r>
        <w:t xml:space="preserve"> vers les milieux aquatiques attenants à l’installation.</w:t>
      </w:r>
    </w:p>
    <w:p w14:paraId="2FB6670B" w14:textId="77777777" w:rsidR="00D4587C" w:rsidRDefault="007F4A05" w:rsidP="00FD3782">
      <w:pPr>
        <w:pStyle w:val="Titre1"/>
        <w:jc w:val="center"/>
      </w:pPr>
      <w:r>
        <w:t>Article</w:t>
      </w:r>
      <w:r>
        <w:rPr>
          <w:spacing w:val="-4"/>
        </w:rPr>
        <w:t xml:space="preserve"> </w:t>
      </w:r>
      <w:r>
        <w:rPr>
          <w:spacing w:val="-5"/>
        </w:rPr>
        <w:t>10</w:t>
      </w:r>
    </w:p>
    <w:p w14:paraId="039BDF73" w14:textId="77777777" w:rsidR="00D4587C" w:rsidRDefault="007F4A05">
      <w:pPr>
        <w:pStyle w:val="Corpsdetexte"/>
        <w:spacing w:before="235"/>
        <w:ind w:right="390"/>
        <w:jc w:val="both"/>
      </w:pPr>
      <w:r>
        <w:t>Le local écloserie-alevinage doit permettre une désinfection appropriée sans qu'il puisse en résulter de conséquences nuisibles pour la vie aquatique et le biotope des milieux aquatiques attenants à l’installation. Le cas échéant, les effluents sont collectés et traités avant tout rejet dans le milieu aquatique attenant à l’installation.</w:t>
      </w:r>
    </w:p>
    <w:p w14:paraId="0DD7F913" w14:textId="77777777" w:rsidR="00D4587C" w:rsidRDefault="007F4A05" w:rsidP="00FD3782">
      <w:pPr>
        <w:pStyle w:val="Titre1"/>
        <w:jc w:val="center"/>
      </w:pPr>
      <w:r>
        <w:t>Article</w:t>
      </w:r>
      <w:r>
        <w:rPr>
          <w:spacing w:val="-5"/>
        </w:rPr>
        <w:t xml:space="preserve"> 11</w:t>
      </w:r>
    </w:p>
    <w:p w14:paraId="317B0D85" w14:textId="77777777" w:rsidR="00D4587C" w:rsidRDefault="007F4A05">
      <w:pPr>
        <w:pStyle w:val="Paragraphedeliste"/>
        <w:numPr>
          <w:ilvl w:val="0"/>
          <w:numId w:val="3"/>
        </w:numPr>
        <w:tabs>
          <w:tab w:val="left" w:pos="335"/>
        </w:tabs>
        <w:spacing w:before="236"/>
        <w:ind w:right="324" w:firstLine="0"/>
        <w:rPr>
          <w:sz w:val="24"/>
        </w:rPr>
      </w:pPr>
      <w:r>
        <w:rPr>
          <w:b/>
          <w:sz w:val="24"/>
        </w:rPr>
        <w:t xml:space="preserve">- </w:t>
      </w:r>
      <w:r>
        <w:rPr>
          <w:sz w:val="24"/>
        </w:rPr>
        <w:t>Tout stockage d’un liquide susceptible de créer une pollution des eaux ou des sols est associé à une</w:t>
      </w:r>
      <w:r>
        <w:rPr>
          <w:spacing w:val="-15"/>
          <w:sz w:val="24"/>
        </w:rPr>
        <w:t xml:space="preserve"> </w:t>
      </w:r>
      <w:r>
        <w:rPr>
          <w:sz w:val="24"/>
        </w:rPr>
        <w:t>capacité</w:t>
      </w:r>
      <w:r>
        <w:rPr>
          <w:spacing w:val="-15"/>
          <w:sz w:val="24"/>
        </w:rPr>
        <w:t xml:space="preserve"> </w:t>
      </w:r>
      <w:r>
        <w:rPr>
          <w:sz w:val="24"/>
        </w:rPr>
        <w:t>de</w:t>
      </w:r>
      <w:r>
        <w:rPr>
          <w:spacing w:val="-15"/>
          <w:sz w:val="24"/>
        </w:rPr>
        <w:t xml:space="preserve"> </w:t>
      </w:r>
      <w:r>
        <w:rPr>
          <w:sz w:val="24"/>
        </w:rPr>
        <w:t>rétention</w:t>
      </w:r>
      <w:r>
        <w:rPr>
          <w:spacing w:val="-14"/>
          <w:sz w:val="24"/>
        </w:rPr>
        <w:t xml:space="preserve"> </w:t>
      </w:r>
      <w:r>
        <w:rPr>
          <w:sz w:val="24"/>
        </w:rPr>
        <w:t>dont</w:t>
      </w:r>
      <w:r>
        <w:rPr>
          <w:spacing w:val="-14"/>
          <w:sz w:val="24"/>
        </w:rPr>
        <w:t xml:space="preserve"> </w:t>
      </w:r>
      <w:r>
        <w:rPr>
          <w:sz w:val="24"/>
        </w:rPr>
        <w:t>le</w:t>
      </w:r>
      <w:r>
        <w:rPr>
          <w:spacing w:val="-15"/>
          <w:sz w:val="24"/>
        </w:rPr>
        <w:t xml:space="preserve"> </w:t>
      </w:r>
      <w:r>
        <w:rPr>
          <w:sz w:val="24"/>
        </w:rPr>
        <w:t>volume</w:t>
      </w:r>
      <w:r>
        <w:rPr>
          <w:spacing w:val="-15"/>
          <w:sz w:val="24"/>
        </w:rPr>
        <w:t xml:space="preserve"> </w:t>
      </w:r>
      <w:r>
        <w:rPr>
          <w:sz w:val="24"/>
        </w:rPr>
        <w:t>est</w:t>
      </w:r>
      <w:r>
        <w:rPr>
          <w:spacing w:val="-14"/>
          <w:sz w:val="24"/>
        </w:rPr>
        <w:t xml:space="preserve"> </w:t>
      </w:r>
      <w:r>
        <w:rPr>
          <w:sz w:val="24"/>
        </w:rPr>
        <w:t>au</w:t>
      </w:r>
      <w:r>
        <w:rPr>
          <w:spacing w:val="-14"/>
          <w:sz w:val="24"/>
        </w:rPr>
        <w:t xml:space="preserve"> </w:t>
      </w:r>
      <w:r>
        <w:rPr>
          <w:sz w:val="24"/>
        </w:rPr>
        <w:t>moins</w:t>
      </w:r>
      <w:r>
        <w:rPr>
          <w:spacing w:val="-14"/>
          <w:sz w:val="24"/>
        </w:rPr>
        <w:t xml:space="preserve"> </w:t>
      </w:r>
      <w:r>
        <w:rPr>
          <w:sz w:val="24"/>
        </w:rPr>
        <w:t>égal</w:t>
      </w:r>
      <w:r>
        <w:rPr>
          <w:spacing w:val="-12"/>
          <w:sz w:val="24"/>
        </w:rPr>
        <w:t xml:space="preserve"> </w:t>
      </w:r>
      <w:r>
        <w:rPr>
          <w:sz w:val="24"/>
        </w:rPr>
        <w:t>à</w:t>
      </w:r>
      <w:r>
        <w:rPr>
          <w:spacing w:val="-15"/>
          <w:sz w:val="24"/>
        </w:rPr>
        <w:t xml:space="preserve"> </w:t>
      </w:r>
      <w:r>
        <w:rPr>
          <w:sz w:val="24"/>
        </w:rPr>
        <w:t>la</w:t>
      </w:r>
      <w:r>
        <w:rPr>
          <w:spacing w:val="-15"/>
          <w:sz w:val="24"/>
        </w:rPr>
        <w:t xml:space="preserve"> </w:t>
      </w:r>
      <w:r>
        <w:rPr>
          <w:sz w:val="24"/>
        </w:rPr>
        <w:t>plus</w:t>
      </w:r>
      <w:r>
        <w:rPr>
          <w:spacing w:val="-14"/>
          <w:sz w:val="24"/>
        </w:rPr>
        <w:t xml:space="preserve"> </w:t>
      </w:r>
      <w:r>
        <w:rPr>
          <w:sz w:val="24"/>
        </w:rPr>
        <w:t>grande</w:t>
      </w:r>
      <w:r>
        <w:rPr>
          <w:spacing w:val="-15"/>
          <w:sz w:val="24"/>
        </w:rPr>
        <w:t xml:space="preserve"> </w:t>
      </w:r>
      <w:r>
        <w:rPr>
          <w:sz w:val="24"/>
        </w:rPr>
        <w:t>des</w:t>
      </w:r>
      <w:r>
        <w:rPr>
          <w:spacing w:val="-14"/>
          <w:sz w:val="24"/>
        </w:rPr>
        <w:t xml:space="preserve"> </w:t>
      </w:r>
      <w:r>
        <w:rPr>
          <w:sz w:val="24"/>
        </w:rPr>
        <w:t>deux</w:t>
      </w:r>
      <w:r>
        <w:rPr>
          <w:spacing w:val="-12"/>
          <w:sz w:val="24"/>
        </w:rPr>
        <w:t xml:space="preserve"> </w:t>
      </w:r>
      <w:r>
        <w:rPr>
          <w:sz w:val="24"/>
        </w:rPr>
        <w:t>valeurs</w:t>
      </w:r>
      <w:r>
        <w:rPr>
          <w:spacing w:val="-14"/>
          <w:sz w:val="24"/>
        </w:rPr>
        <w:t xml:space="preserve"> </w:t>
      </w:r>
      <w:r>
        <w:rPr>
          <w:sz w:val="24"/>
        </w:rPr>
        <w:t>suivantes :</w:t>
      </w:r>
    </w:p>
    <w:p w14:paraId="58C262F5" w14:textId="77777777" w:rsidR="00D4587C" w:rsidRDefault="007F4A05">
      <w:pPr>
        <w:pStyle w:val="Paragraphedeliste"/>
        <w:numPr>
          <w:ilvl w:val="0"/>
          <w:numId w:val="4"/>
        </w:numPr>
        <w:tabs>
          <w:tab w:val="left" w:pos="250"/>
        </w:tabs>
        <w:spacing w:before="60"/>
        <w:ind w:left="250" w:hanging="138"/>
        <w:jc w:val="left"/>
        <w:rPr>
          <w:sz w:val="24"/>
        </w:rPr>
      </w:pPr>
      <w:r>
        <w:rPr>
          <w:sz w:val="24"/>
        </w:rPr>
        <w:t>100</w:t>
      </w:r>
      <w:r>
        <w:rPr>
          <w:spacing w:val="-2"/>
          <w:sz w:val="24"/>
        </w:rPr>
        <w:t xml:space="preserve"> </w:t>
      </w:r>
      <w:r>
        <w:rPr>
          <w:sz w:val="24"/>
        </w:rPr>
        <w:t>%</w:t>
      </w:r>
      <w:r>
        <w:rPr>
          <w:spacing w:val="-2"/>
          <w:sz w:val="24"/>
        </w:rPr>
        <w:t xml:space="preserve"> </w:t>
      </w:r>
      <w:r>
        <w:rPr>
          <w:sz w:val="24"/>
        </w:rPr>
        <w:t>de</w:t>
      </w:r>
      <w:r>
        <w:rPr>
          <w:spacing w:val="-2"/>
          <w:sz w:val="24"/>
        </w:rPr>
        <w:t xml:space="preserve"> </w:t>
      </w:r>
      <w:r>
        <w:rPr>
          <w:sz w:val="24"/>
        </w:rPr>
        <w:t>la capacité</w:t>
      </w:r>
      <w:r>
        <w:rPr>
          <w:spacing w:val="-3"/>
          <w:sz w:val="24"/>
        </w:rPr>
        <w:t xml:space="preserve"> </w:t>
      </w:r>
      <w:r>
        <w:rPr>
          <w:sz w:val="24"/>
        </w:rPr>
        <w:t>du</w:t>
      </w:r>
      <w:r>
        <w:rPr>
          <w:spacing w:val="1"/>
          <w:sz w:val="24"/>
        </w:rPr>
        <w:t xml:space="preserve"> </w:t>
      </w:r>
      <w:r>
        <w:rPr>
          <w:sz w:val="24"/>
        </w:rPr>
        <w:t>plus</w:t>
      </w:r>
      <w:r>
        <w:rPr>
          <w:spacing w:val="-1"/>
          <w:sz w:val="24"/>
        </w:rPr>
        <w:t xml:space="preserve"> </w:t>
      </w:r>
      <w:r>
        <w:rPr>
          <w:sz w:val="24"/>
        </w:rPr>
        <w:t>grand</w:t>
      </w:r>
      <w:r>
        <w:rPr>
          <w:spacing w:val="1"/>
          <w:sz w:val="24"/>
        </w:rPr>
        <w:t xml:space="preserve"> </w:t>
      </w:r>
      <w:r>
        <w:rPr>
          <w:sz w:val="24"/>
        </w:rPr>
        <w:t xml:space="preserve">réservoir </w:t>
      </w:r>
      <w:r>
        <w:rPr>
          <w:spacing w:val="-10"/>
          <w:sz w:val="24"/>
        </w:rPr>
        <w:t>;</w:t>
      </w:r>
    </w:p>
    <w:p w14:paraId="345B4153" w14:textId="77777777" w:rsidR="00D4587C" w:rsidRDefault="007F4A05">
      <w:pPr>
        <w:pStyle w:val="Paragraphedeliste"/>
        <w:numPr>
          <w:ilvl w:val="0"/>
          <w:numId w:val="4"/>
        </w:numPr>
        <w:tabs>
          <w:tab w:val="left" w:pos="250"/>
        </w:tabs>
        <w:spacing w:before="60"/>
        <w:ind w:left="250" w:hanging="138"/>
        <w:jc w:val="left"/>
        <w:rPr>
          <w:sz w:val="24"/>
        </w:rPr>
      </w:pPr>
      <w:r>
        <w:rPr>
          <w:sz w:val="24"/>
        </w:rPr>
        <w:t>50</w:t>
      </w:r>
      <w:r>
        <w:rPr>
          <w:spacing w:val="-1"/>
          <w:sz w:val="24"/>
        </w:rPr>
        <w:t xml:space="preserve"> </w:t>
      </w:r>
      <w:r>
        <w:rPr>
          <w:sz w:val="24"/>
        </w:rPr>
        <w:t>%</w:t>
      </w:r>
      <w:r>
        <w:rPr>
          <w:spacing w:val="-2"/>
          <w:sz w:val="24"/>
        </w:rPr>
        <w:t xml:space="preserve"> </w:t>
      </w:r>
      <w:r>
        <w:rPr>
          <w:sz w:val="24"/>
        </w:rPr>
        <w:t>de</w:t>
      </w:r>
      <w:r>
        <w:rPr>
          <w:spacing w:val="-1"/>
          <w:sz w:val="24"/>
        </w:rPr>
        <w:t xml:space="preserve"> </w:t>
      </w:r>
      <w:r>
        <w:rPr>
          <w:sz w:val="24"/>
        </w:rPr>
        <w:t>la capacité</w:t>
      </w:r>
      <w:r>
        <w:rPr>
          <w:spacing w:val="-2"/>
          <w:sz w:val="24"/>
        </w:rPr>
        <w:t xml:space="preserve"> </w:t>
      </w:r>
      <w:r>
        <w:rPr>
          <w:sz w:val="24"/>
        </w:rPr>
        <w:t>totale des</w:t>
      </w:r>
      <w:r>
        <w:rPr>
          <w:spacing w:val="-2"/>
          <w:sz w:val="24"/>
        </w:rPr>
        <w:t xml:space="preserve"> </w:t>
      </w:r>
      <w:r>
        <w:rPr>
          <w:sz w:val="24"/>
        </w:rPr>
        <w:t>réservoirs</w:t>
      </w:r>
      <w:r>
        <w:rPr>
          <w:spacing w:val="-1"/>
          <w:sz w:val="24"/>
        </w:rPr>
        <w:t xml:space="preserve"> </w:t>
      </w:r>
      <w:r>
        <w:rPr>
          <w:spacing w:val="-2"/>
          <w:sz w:val="24"/>
        </w:rPr>
        <w:t>associés.</w:t>
      </w:r>
    </w:p>
    <w:p w14:paraId="2BE5CB58" w14:textId="77777777" w:rsidR="00D4587C" w:rsidRDefault="007F4A05">
      <w:pPr>
        <w:pStyle w:val="Corpsdetexte"/>
        <w:spacing w:before="60"/>
      </w:pPr>
      <w:r>
        <w:t>Cette</w:t>
      </w:r>
      <w:r>
        <w:rPr>
          <w:spacing w:val="-5"/>
        </w:rPr>
        <w:t xml:space="preserve"> </w:t>
      </w:r>
      <w:r>
        <w:t>disposition</w:t>
      </w:r>
      <w:r>
        <w:rPr>
          <w:spacing w:val="-1"/>
        </w:rPr>
        <w:t xml:space="preserve"> </w:t>
      </w:r>
      <w:r>
        <w:t>n’est</w:t>
      </w:r>
      <w:r>
        <w:rPr>
          <w:spacing w:val="-2"/>
        </w:rPr>
        <w:t xml:space="preserve"> </w:t>
      </w:r>
      <w:r>
        <w:t>pas</w:t>
      </w:r>
      <w:r>
        <w:rPr>
          <w:spacing w:val="-2"/>
        </w:rPr>
        <w:t xml:space="preserve"> </w:t>
      </w:r>
      <w:r>
        <w:t>applicable</w:t>
      </w:r>
      <w:r>
        <w:rPr>
          <w:spacing w:val="-2"/>
        </w:rPr>
        <w:t xml:space="preserve"> </w:t>
      </w:r>
      <w:r>
        <w:t>aux</w:t>
      </w:r>
      <w:r>
        <w:rPr>
          <w:spacing w:val="1"/>
        </w:rPr>
        <w:t xml:space="preserve"> </w:t>
      </w:r>
      <w:r>
        <w:t>bassins</w:t>
      </w:r>
      <w:r>
        <w:rPr>
          <w:spacing w:val="-3"/>
        </w:rPr>
        <w:t xml:space="preserve"> </w:t>
      </w:r>
      <w:r>
        <w:t>de</w:t>
      </w:r>
      <w:r>
        <w:rPr>
          <w:spacing w:val="-2"/>
        </w:rPr>
        <w:t xml:space="preserve"> </w:t>
      </w:r>
      <w:r>
        <w:t>traitement</w:t>
      </w:r>
      <w:r>
        <w:rPr>
          <w:spacing w:val="-1"/>
        </w:rPr>
        <w:t xml:space="preserve"> </w:t>
      </w:r>
      <w:r>
        <w:t>des eaux</w:t>
      </w:r>
      <w:r>
        <w:rPr>
          <w:spacing w:val="1"/>
        </w:rPr>
        <w:t xml:space="preserve"> </w:t>
      </w:r>
      <w:r>
        <w:rPr>
          <w:spacing w:val="-2"/>
        </w:rPr>
        <w:t>résiduaires.</w:t>
      </w:r>
    </w:p>
    <w:p w14:paraId="29B6BFAB" w14:textId="77777777" w:rsidR="00D4587C" w:rsidRDefault="007F4A05">
      <w:pPr>
        <w:pStyle w:val="Corpsdetexte"/>
        <w:spacing w:before="60"/>
        <w:ind w:right="109"/>
      </w:pPr>
      <w:r>
        <w:t>Pour les stockages de récipients de capacité unitaire inférieure ou égale à 250 litres, la capacité de</w:t>
      </w:r>
      <w:r>
        <w:rPr>
          <w:spacing w:val="40"/>
        </w:rPr>
        <w:t xml:space="preserve"> </w:t>
      </w:r>
      <w:r>
        <w:t>rétention est au moins égale à :</w:t>
      </w:r>
    </w:p>
    <w:p w14:paraId="62E3CEA6" w14:textId="77777777" w:rsidR="00D4587C" w:rsidRDefault="007F4A05">
      <w:pPr>
        <w:pStyle w:val="Paragraphedeliste"/>
        <w:numPr>
          <w:ilvl w:val="0"/>
          <w:numId w:val="4"/>
        </w:numPr>
        <w:tabs>
          <w:tab w:val="left" w:pos="250"/>
        </w:tabs>
        <w:spacing w:before="60"/>
        <w:ind w:left="250" w:hanging="138"/>
        <w:jc w:val="left"/>
        <w:rPr>
          <w:sz w:val="24"/>
        </w:rPr>
      </w:pPr>
      <w:proofErr w:type="gramStart"/>
      <w:r>
        <w:rPr>
          <w:sz w:val="24"/>
        </w:rPr>
        <w:t>dans</w:t>
      </w:r>
      <w:proofErr w:type="gramEnd"/>
      <w:r>
        <w:rPr>
          <w:spacing w:val="-3"/>
          <w:sz w:val="24"/>
        </w:rPr>
        <w:t xml:space="preserve"> </w:t>
      </w:r>
      <w:r>
        <w:rPr>
          <w:sz w:val="24"/>
        </w:rPr>
        <w:t>le</w:t>
      </w:r>
      <w:r>
        <w:rPr>
          <w:spacing w:val="-2"/>
          <w:sz w:val="24"/>
        </w:rPr>
        <w:t xml:space="preserve"> </w:t>
      </w:r>
      <w:r>
        <w:rPr>
          <w:sz w:val="24"/>
        </w:rPr>
        <w:t>cas</w:t>
      </w:r>
      <w:r>
        <w:rPr>
          <w:spacing w:val="-2"/>
          <w:sz w:val="24"/>
        </w:rPr>
        <w:t xml:space="preserve"> </w:t>
      </w:r>
      <w:r>
        <w:rPr>
          <w:sz w:val="24"/>
        </w:rPr>
        <w:t>de</w:t>
      </w:r>
      <w:r>
        <w:rPr>
          <w:spacing w:val="-2"/>
          <w:sz w:val="24"/>
        </w:rPr>
        <w:t xml:space="preserve"> </w:t>
      </w:r>
      <w:r>
        <w:rPr>
          <w:sz w:val="24"/>
        </w:rPr>
        <w:t>liquides</w:t>
      </w:r>
      <w:r>
        <w:rPr>
          <w:spacing w:val="-3"/>
          <w:sz w:val="24"/>
        </w:rPr>
        <w:t xml:space="preserve"> </w:t>
      </w:r>
      <w:r>
        <w:rPr>
          <w:sz w:val="24"/>
        </w:rPr>
        <w:t>inflammables,</w:t>
      </w:r>
      <w:r>
        <w:rPr>
          <w:spacing w:val="-1"/>
          <w:sz w:val="24"/>
        </w:rPr>
        <w:t xml:space="preserve"> </w:t>
      </w:r>
      <w:r>
        <w:rPr>
          <w:sz w:val="24"/>
        </w:rPr>
        <w:t>50 %</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capacité</w:t>
      </w:r>
      <w:r>
        <w:rPr>
          <w:spacing w:val="-2"/>
          <w:sz w:val="24"/>
        </w:rPr>
        <w:t xml:space="preserve"> </w:t>
      </w:r>
      <w:r>
        <w:rPr>
          <w:sz w:val="24"/>
        </w:rPr>
        <w:t>totale</w:t>
      </w:r>
      <w:r>
        <w:rPr>
          <w:spacing w:val="-1"/>
          <w:sz w:val="24"/>
        </w:rPr>
        <w:t xml:space="preserve"> </w:t>
      </w:r>
      <w:r>
        <w:rPr>
          <w:sz w:val="24"/>
        </w:rPr>
        <w:t>des</w:t>
      </w:r>
      <w:r>
        <w:rPr>
          <w:spacing w:val="-2"/>
          <w:sz w:val="24"/>
        </w:rPr>
        <w:t xml:space="preserve"> </w:t>
      </w:r>
      <w:r>
        <w:rPr>
          <w:sz w:val="24"/>
        </w:rPr>
        <w:t xml:space="preserve">réservoirs </w:t>
      </w:r>
      <w:r>
        <w:rPr>
          <w:spacing w:val="-10"/>
          <w:sz w:val="24"/>
        </w:rPr>
        <w:t>;</w:t>
      </w:r>
    </w:p>
    <w:p w14:paraId="587B93BD" w14:textId="77777777" w:rsidR="00D4587C" w:rsidRDefault="007F4A05">
      <w:pPr>
        <w:pStyle w:val="Paragraphedeliste"/>
        <w:numPr>
          <w:ilvl w:val="0"/>
          <w:numId w:val="4"/>
        </w:numPr>
        <w:tabs>
          <w:tab w:val="left" w:pos="250"/>
        </w:tabs>
        <w:spacing w:before="60"/>
        <w:ind w:left="250" w:hanging="138"/>
        <w:jc w:val="left"/>
        <w:rPr>
          <w:sz w:val="24"/>
        </w:rPr>
      </w:pPr>
      <w:proofErr w:type="gramStart"/>
      <w:r>
        <w:rPr>
          <w:sz w:val="24"/>
        </w:rPr>
        <w:t>dans</w:t>
      </w:r>
      <w:proofErr w:type="gramEnd"/>
      <w:r>
        <w:rPr>
          <w:spacing w:val="-2"/>
          <w:sz w:val="24"/>
        </w:rPr>
        <w:t xml:space="preserve"> </w:t>
      </w:r>
      <w:r>
        <w:rPr>
          <w:sz w:val="24"/>
        </w:rPr>
        <w:t>les</w:t>
      </w:r>
      <w:r>
        <w:rPr>
          <w:spacing w:val="-2"/>
          <w:sz w:val="24"/>
        </w:rPr>
        <w:t xml:space="preserve"> </w:t>
      </w:r>
      <w:r>
        <w:rPr>
          <w:sz w:val="24"/>
        </w:rPr>
        <w:t>autres</w:t>
      </w:r>
      <w:r>
        <w:rPr>
          <w:spacing w:val="-2"/>
          <w:sz w:val="24"/>
        </w:rPr>
        <w:t xml:space="preserve"> </w:t>
      </w:r>
      <w:r>
        <w:rPr>
          <w:sz w:val="24"/>
        </w:rPr>
        <w:t>cas, 20</w:t>
      </w:r>
      <w:r>
        <w:rPr>
          <w:spacing w:val="2"/>
          <w:sz w:val="24"/>
        </w:rPr>
        <w:t xml:space="preserve"> </w:t>
      </w:r>
      <w:r>
        <w:rPr>
          <w:sz w:val="24"/>
        </w:rPr>
        <w:t>%</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capacité</w:t>
      </w:r>
      <w:r>
        <w:rPr>
          <w:spacing w:val="-1"/>
          <w:sz w:val="24"/>
        </w:rPr>
        <w:t xml:space="preserve"> </w:t>
      </w:r>
      <w:r>
        <w:rPr>
          <w:sz w:val="24"/>
        </w:rPr>
        <w:t>totale</w:t>
      </w:r>
      <w:r>
        <w:rPr>
          <w:spacing w:val="-2"/>
          <w:sz w:val="24"/>
        </w:rPr>
        <w:t xml:space="preserve"> </w:t>
      </w:r>
      <w:r>
        <w:rPr>
          <w:sz w:val="24"/>
        </w:rPr>
        <w:t>des</w:t>
      </w:r>
      <w:r>
        <w:rPr>
          <w:spacing w:val="-2"/>
          <w:sz w:val="24"/>
        </w:rPr>
        <w:t xml:space="preserve"> </w:t>
      </w:r>
      <w:r>
        <w:rPr>
          <w:sz w:val="24"/>
        </w:rPr>
        <w:t xml:space="preserve">réservoirs </w:t>
      </w:r>
      <w:r>
        <w:rPr>
          <w:spacing w:val="-10"/>
          <w:sz w:val="24"/>
        </w:rPr>
        <w:t>;</w:t>
      </w:r>
    </w:p>
    <w:p w14:paraId="17DFA6E9" w14:textId="77777777" w:rsidR="00D4587C" w:rsidRDefault="007F4A05">
      <w:pPr>
        <w:pStyle w:val="Paragraphedeliste"/>
        <w:numPr>
          <w:ilvl w:val="0"/>
          <w:numId w:val="4"/>
        </w:numPr>
        <w:tabs>
          <w:tab w:val="left" w:pos="250"/>
        </w:tabs>
        <w:spacing w:before="60"/>
        <w:ind w:right="393" w:firstLine="0"/>
        <w:jc w:val="left"/>
        <w:rPr>
          <w:sz w:val="24"/>
        </w:rPr>
      </w:pPr>
      <w:proofErr w:type="gramStart"/>
      <w:r>
        <w:rPr>
          <w:sz w:val="24"/>
        </w:rPr>
        <w:t>dans</w:t>
      </w:r>
      <w:proofErr w:type="gramEnd"/>
      <w:r>
        <w:rPr>
          <w:sz w:val="24"/>
        </w:rPr>
        <w:t xml:space="preserve"> tous les cas 800 litres minimum ou égale à la capacité totale lorsque celle-là est inférieure à 800 litres.</w:t>
      </w:r>
    </w:p>
    <w:p w14:paraId="7A12E5AC" w14:textId="77777777" w:rsidR="00D4587C" w:rsidRDefault="00D4587C">
      <w:pPr>
        <w:rPr>
          <w:sz w:val="24"/>
        </w:rPr>
        <w:sectPr w:rsidR="00D4587C">
          <w:pgSz w:w="11910" w:h="16840"/>
          <w:pgMar w:top="1040" w:right="740" w:bottom="280" w:left="1020" w:header="720" w:footer="720" w:gutter="0"/>
          <w:cols w:space="720"/>
        </w:sectPr>
      </w:pPr>
    </w:p>
    <w:p w14:paraId="4201FE0E" w14:textId="77777777" w:rsidR="00D4587C" w:rsidRDefault="007F4A05">
      <w:pPr>
        <w:pStyle w:val="Paragraphedeliste"/>
        <w:numPr>
          <w:ilvl w:val="0"/>
          <w:numId w:val="3"/>
        </w:numPr>
        <w:tabs>
          <w:tab w:val="left" w:pos="435"/>
        </w:tabs>
        <w:spacing w:before="64"/>
        <w:ind w:right="389" w:firstLine="0"/>
        <w:rPr>
          <w:sz w:val="24"/>
        </w:rPr>
      </w:pPr>
      <w:r>
        <w:rPr>
          <w:b/>
          <w:sz w:val="24"/>
        </w:rPr>
        <w:lastRenderedPageBreak/>
        <w:t xml:space="preserve">- </w:t>
      </w:r>
      <w:r>
        <w:rPr>
          <w:sz w:val="24"/>
        </w:rPr>
        <w:t>La capacité de rétention est étanche aux produits qu’elle pourrait contenir et résiste à l’action physique</w:t>
      </w:r>
      <w:r>
        <w:rPr>
          <w:spacing w:val="-5"/>
          <w:sz w:val="24"/>
        </w:rPr>
        <w:t xml:space="preserve"> </w:t>
      </w:r>
      <w:r>
        <w:rPr>
          <w:sz w:val="24"/>
        </w:rPr>
        <w:t>et</w:t>
      </w:r>
      <w:r>
        <w:rPr>
          <w:spacing w:val="-4"/>
          <w:sz w:val="24"/>
        </w:rPr>
        <w:t xml:space="preserve"> </w:t>
      </w:r>
      <w:r>
        <w:rPr>
          <w:sz w:val="24"/>
        </w:rPr>
        <w:t>chimique</w:t>
      </w:r>
      <w:r>
        <w:rPr>
          <w:spacing w:val="-8"/>
          <w:sz w:val="24"/>
        </w:rPr>
        <w:t xml:space="preserve"> </w:t>
      </w:r>
      <w:r>
        <w:rPr>
          <w:sz w:val="24"/>
        </w:rPr>
        <w:t>des</w:t>
      </w:r>
      <w:r>
        <w:rPr>
          <w:spacing w:val="-4"/>
          <w:sz w:val="24"/>
        </w:rPr>
        <w:t xml:space="preserve"> </w:t>
      </w:r>
      <w:r>
        <w:rPr>
          <w:sz w:val="24"/>
        </w:rPr>
        <w:t>fluides.</w:t>
      </w:r>
      <w:r>
        <w:rPr>
          <w:spacing w:val="-5"/>
          <w:sz w:val="24"/>
        </w:rPr>
        <w:t xml:space="preserve"> </w:t>
      </w:r>
      <w:r>
        <w:rPr>
          <w:sz w:val="24"/>
        </w:rPr>
        <w:t>Il</w:t>
      </w:r>
      <w:r>
        <w:rPr>
          <w:spacing w:val="-5"/>
          <w:sz w:val="24"/>
        </w:rPr>
        <w:t xml:space="preserve"> </w:t>
      </w:r>
      <w:r>
        <w:rPr>
          <w:sz w:val="24"/>
        </w:rPr>
        <w:t>en</w:t>
      </w:r>
      <w:r>
        <w:rPr>
          <w:spacing w:val="-5"/>
          <w:sz w:val="24"/>
        </w:rPr>
        <w:t xml:space="preserve"> </w:t>
      </w:r>
      <w:r>
        <w:rPr>
          <w:sz w:val="24"/>
        </w:rPr>
        <w:t>est</w:t>
      </w:r>
      <w:r>
        <w:rPr>
          <w:spacing w:val="-7"/>
          <w:sz w:val="24"/>
        </w:rPr>
        <w:t xml:space="preserve"> </w:t>
      </w:r>
      <w:r>
        <w:rPr>
          <w:sz w:val="24"/>
        </w:rPr>
        <w:t>de</w:t>
      </w:r>
      <w:r>
        <w:rPr>
          <w:spacing w:val="-6"/>
          <w:sz w:val="24"/>
        </w:rPr>
        <w:t xml:space="preserve"> </w:t>
      </w:r>
      <w:r>
        <w:rPr>
          <w:sz w:val="24"/>
        </w:rPr>
        <w:t>même</w:t>
      </w:r>
      <w:r>
        <w:rPr>
          <w:spacing w:val="-8"/>
          <w:sz w:val="24"/>
        </w:rPr>
        <w:t xml:space="preserve"> </w:t>
      </w:r>
      <w:r>
        <w:rPr>
          <w:sz w:val="24"/>
        </w:rPr>
        <w:t>pour</w:t>
      </w:r>
      <w:r>
        <w:rPr>
          <w:spacing w:val="-6"/>
          <w:sz w:val="24"/>
        </w:rPr>
        <w:t xml:space="preserve"> </w:t>
      </w:r>
      <w:r>
        <w:rPr>
          <w:sz w:val="24"/>
        </w:rPr>
        <w:t>son</w:t>
      </w:r>
      <w:r>
        <w:rPr>
          <w:spacing w:val="-7"/>
          <w:sz w:val="24"/>
        </w:rPr>
        <w:t xml:space="preserve"> </w:t>
      </w:r>
      <w:r>
        <w:rPr>
          <w:sz w:val="24"/>
        </w:rPr>
        <w:t>dispositif</w:t>
      </w:r>
      <w:r>
        <w:rPr>
          <w:spacing w:val="-8"/>
          <w:sz w:val="24"/>
        </w:rPr>
        <w:t xml:space="preserve"> </w:t>
      </w:r>
      <w:r>
        <w:rPr>
          <w:sz w:val="24"/>
        </w:rPr>
        <w:t>d’obturation</w:t>
      </w:r>
      <w:r>
        <w:rPr>
          <w:spacing w:val="-7"/>
          <w:sz w:val="24"/>
        </w:rPr>
        <w:t xml:space="preserve"> </w:t>
      </w:r>
      <w:r>
        <w:rPr>
          <w:sz w:val="24"/>
        </w:rPr>
        <w:t>qui</w:t>
      </w:r>
      <w:r>
        <w:rPr>
          <w:spacing w:val="-7"/>
          <w:sz w:val="24"/>
        </w:rPr>
        <w:t xml:space="preserve"> </w:t>
      </w:r>
      <w:r>
        <w:rPr>
          <w:sz w:val="24"/>
        </w:rPr>
        <w:t>est</w:t>
      </w:r>
      <w:r>
        <w:rPr>
          <w:spacing w:val="-7"/>
          <w:sz w:val="24"/>
        </w:rPr>
        <w:t xml:space="preserve"> </w:t>
      </w:r>
      <w:r>
        <w:rPr>
          <w:sz w:val="24"/>
        </w:rPr>
        <w:t xml:space="preserve">maintenu </w:t>
      </w:r>
      <w:r>
        <w:rPr>
          <w:spacing w:val="-2"/>
          <w:sz w:val="24"/>
        </w:rPr>
        <w:t>fermé.</w:t>
      </w:r>
    </w:p>
    <w:p w14:paraId="617C419D" w14:textId="77777777" w:rsidR="00D4587C" w:rsidRDefault="007F4A05">
      <w:pPr>
        <w:pStyle w:val="Corpsdetexte"/>
        <w:spacing w:before="61"/>
        <w:jc w:val="both"/>
      </w:pPr>
      <w:r>
        <w:t>L’étanchéité</w:t>
      </w:r>
      <w:r>
        <w:rPr>
          <w:spacing w:val="-4"/>
        </w:rPr>
        <w:t xml:space="preserve"> </w:t>
      </w:r>
      <w:r>
        <w:t>du</w:t>
      </w:r>
      <w:r>
        <w:rPr>
          <w:spacing w:val="-1"/>
        </w:rPr>
        <w:t xml:space="preserve"> </w:t>
      </w:r>
      <w:r>
        <w:t>(ou des) réservoir(s)</w:t>
      </w:r>
      <w:r>
        <w:rPr>
          <w:spacing w:val="-3"/>
        </w:rPr>
        <w:t xml:space="preserve"> </w:t>
      </w:r>
      <w:r>
        <w:t>associé(s) peut</w:t>
      </w:r>
      <w:r>
        <w:rPr>
          <w:spacing w:val="-1"/>
        </w:rPr>
        <w:t xml:space="preserve"> </w:t>
      </w:r>
      <w:r>
        <w:t>être</w:t>
      </w:r>
      <w:r>
        <w:rPr>
          <w:spacing w:val="-2"/>
        </w:rPr>
        <w:t xml:space="preserve"> </w:t>
      </w:r>
      <w:r>
        <w:t>contrôlée</w:t>
      </w:r>
      <w:r>
        <w:rPr>
          <w:spacing w:val="-1"/>
        </w:rPr>
        <w:t xml:space="preserve"> </w:t>
      </w:r>
      <w:r>
        <w:t>à</w:t>
      </w:r>
      <w:r>
        <w:rPr>
          <w:spacing w:val="-2"/>
        </w:rPr>
        <w:t xml:space="preserve"> </w:t>
      </w:r>
      <w:r>
        <w:t xml:space="preserve">tout </w:t>
      </w:r>
      <w:r>
        <w:rPr>
          <w:spacing w:val="-2"/>
        </w:rPr>
        <w:t>moment.</w:t>
      </w:r>
    </w:p>
    <w:p w14:paraId="76EE1EC4" w14:textId="77777777" w:rsidR="00D4587C" w:rsidRDefault="007F4A05">
      <w:pPr>
        <w:pStyle w:val="Corpsdetexte"/>
        <w:spacing w:before="60"/>
        <w:ind w:right="391"/>
        <w:jc w:val="both"/>
      </w:pPr>
      <w:r>
        <w:t>Les produits récupérés en cas d’accident ne peuvent être rejetés que dans des conditions conformes au présent arrêté ou sont éliminés comme les déchets conformément au chapitre VIII.</w:t>
      </w:r>
    </w:p>
    <w:p w14:paraId="281F3346" w14:textId="77777777" w:rsidR="00D4587C" w:rsidRDefault="007F4A05">
      <w:pPr>
        <w:pStyle w:val="Corpsdetexte"/>
        <w:spacing w:before="60"/>
        <w:ind w:right="399"/>
        <w:jc w:val="both"/>
      </w:pPr>
      <w:r>
        <w:t xml:space="preserve">Les réservoirs ou récipients contenant des produits incompatibles ne sont pas associés à une même </w:t>
      </w:r>
      <w:r>
        <w:rPr>
          <w:spacing w:val="-2"/>
        </w:rPr>
        <w:t>rétention.</w:t>
      </w:r>
    </w:p>
    <w:p w14:paraId="4FFED7D3" w14:textId="77777777" w:rsidR="00D4587C" w:rsidRDefault="007F4A05">
      <w:pPr>
        <w:pStyle w:val="Corpsdetexte"/>
        <w:spacing w:before="60"/>
        <w:ind w:right="391"/>
        <w:jc w:val="both"/>
      </w:pPr>
      <w:r>
        <w:t>Les réservoirs fixes sont munis de jauges de niveau et, pour les stockages enterrés, de limiteurs de remplissage.</w:t>
      </w:r>
      <w:r>
        <w:rPr>
          <w:spacing w:val="-3"/>
        </w:rPr>
        <w:t xml:space="preserve"> </w:t>
      </w:r>
      <w:r>
        <w:t>Le</w:t>
      </w:r>
      <w:r>
        <w:rPr>
          <w:spacing w:val="-7"/>
        </w:rPr>
        <w:t xml:space="preserve"> </w:t>
      </w:r>
      <w:r>
        <w:t>stockage</w:t>
      </w:r>
      <w:r>
        <w:rPr>
          <w:spacing w:val="-5"/>
        </w:rPr>
        <w:t xml:space="preserve"> </w:t>
      </w:r>
      <w:r>
        <w:t>des</w:t>
      </w:r>
      <w:r>
        <w:rPr>
          <w:spacing w:val="-6"/>
        </w:rPr>
        <w:t xml:space="preserve"> </w:t>
      </w:r>
      <w:r>
        <w:t>liquides</w:t>
      </w:r>
      <w:r>
        <w:rPr>
          <w:spacing w:val="-6"/>
        </w:rPr>
        <w:t xml:space="preserve"> </w:t>
      </w:r>
      <w:r>
        <w:t>inflammables,</w:t>
      </w:r>
      <w:r>
        <w:rPr>
          <w:spacing w:val="-6"/>
        </w:rPr>
        <w:t xml:space="preserve"> </w:t>
      </w:r>
      <w:r>
        <w:t>ainsi</w:t>
      </w:r>
      <w:r>
        <w:rPr>
          <w:spacing w:val="-5"/>
        </w:rPr>
        <w:t xml:space="preserve"> </w:t>
      </w:r>
      <w:r>
        <w:t>que</w:t>
      </w:r>
      <w:r>
        <w:rPr>
          <w:spacing w:val="-7"/>
        </w:rPr>
        <w:t xml:space="preserve"> </w:t>
      </w:r>
      <w:r>
        <w:t>des</w:t>
      </w:r>
      <w:r>
        <w:rPr>
          <w:spacing w:val="-6"/>
        </w:rPr>
        <w:t xml:space="preserve"> </w:t>
      </w:r>
      <w:r>
        <w:t>autres</w:t>
      </w:r>
      <w:r>
        <w:rPr>
          <w:spacing w:val="-6"/>
        </w:rPr>
        <w:t xml:space="preserve"> </w:t>
      </w:r>
      <w:r>
        <w:t>matières</w:t>
      </w:r>
      <w:r>
        <w:rPr>
          <w:spacing w:val="-6"/>
        </w:rPr>
        <w:t xml:space="preserve"> </w:t>
      </w:r>
      <w:r>
        <w:t>dangereuses,</w:t>
      </w:r>
      <w:r>
        <w:rPr>
          <w:spacing w:val="-6"/>
        </w:rPr>
        <w:t xml:space="preserve"> </w:t>
      </w:r>
      <w:r>
        <w:t>n’est permis sous le niveau du sol que dans des réservoirs en fosse maçonnée, ou assimilés.</w:t>
      </w:r>
    </w:p>
    <w:p w14:paraId="7EAA99DB" w14:textId="77777777" w:rsidR="00D4587C" w:rsidRDefault="00D4587C">
      <w:pPr>
        <w:pStyle w:val="Corpsdetexte"/>
        <w:spacing w:before="163"/>
        <w:ind w:left="0"/>
      </w:pPr>
    </w:p>
    <w:p w14:paraId="71DD6F73" w14:textId="77777777" w:rsidR="00D4587C" w:rsidRDefault="007F4A05">
      <w:pPr>
        <w:pStyle w:val="Paragraphedeliste"/>
        <w:numPr>
          <w:ilvl w:val="0"/>
          <w:numId w:val="3"/>
        </w:numPr>
        <w:tabs>
          <w:tab w:val="left" w:pos="513"/>
        </w:tabs>
        <w:ind w:left="513" w:hanging="401"/>
        <w:rPr>
          <w:sz w:val="24"/>
        </w:rPr>
      </w:pPr>
      <w:r>
        <w:rPr>
          <w:b/>
          <w:sz w:val="24"/>
        </w:rPr>
        <w:t>-</w:t>
      </w:r>
      <w:r>
        <w:rPr>
          <w:b/>
          <w:spacing w:val="-3"/>
          <w:sz w:val="24"/>
        </w:rPr>
        <w:t xml:space="preserve"> </w:t>
      </w:r>
      <w:r>
        <w:rPr>
          <w:sz w:val="24"/>
        </w:rPr>
        <w:t>Le</w:t>
      </w:r>
      <w:r>
        <w:rPr>
          <w:spacing w:val="-3"/>
          <w:sz w:val="24"/>
        </w:rPr>
        <w:t xml:space="preserve"> </w:t>
      </w:r>
      <w:r>
        <w:rPr>
          <w:sz w:val="24"/>
        </w:rPr>
        <w:t>recours</w:t>
      </w:r>
      <w:r>
        <w:rPr>
          <w:spacing w:val="-3"/>
          <w:sz w:val="24"/>
        </w:rPr>
        <w:t xml:space="preserve"> </w:t>
      </w:r>
      <w:r>
        <w:rPr>
          <w:sz w:val="24"/>
        </w:rPr>
        <w:t>à</w:t>
      </w:r>
      <w:r>
        <w:rPr>
          <w:spacing w:val="-3"/>
          <w:sz w:val="24"/>
        </w:rPr>
        <w:t xml:space="preserve"> </w:t>
      </w:r>
      <w:r>
        <w:rPr>
          <w:sz w:val="24"/>
        </w:rPr>
        <w:t>des</w:t>
      </w:r>
      <w:r>
        <w:rPr>
          <w:spacing w:val="-2"/>
          <w:sz w:val="24"/>
        </w:rPr>
        <w:t xml:space="preserve"> </w:t>
      </w:r>
      <w:r>
        <w:rPr>
          <w:sz w:val="24"/>
        </w:rPr>
        <w:t>éléments</w:t>
      </w:r>
      <w:r>
        <w:rPr>
          <w:spacing w:val="-3"/>
          <w:sz w:val="24"/>
        </w:rPr>
        <w:t xml:space="preserve"> </w:t>
      </w:r>
      <w:r>
        <w:rPr>
          <w:sz w:val="24"/>
        </w:rPr>
        <w:t>enterrés est</w:t>
      </w:r>
      <w:r>
        <w:rPr>
          <w:spacing w:val="-2"/>
          <w:sz w:val="24"/>
        </w:rPr>
        <w:t xml:space="preserve"> </w:t>
      </w:r>
      <w:r>
        <w:rPr>
          <w:sz w:val="24"/>
        </w:rPr>
        <w:t>réduit au</w:t>
      </w:r>
      <w:r>
        <w:rPr>
          <w:spacing w:val="-1"/>
          <w:sz w:val="24"/>
        </w:rPr>
        <w:t xml:space="preserve"> </w:t>
      </w:r>
      <w:r>
        <w:rPr>
          <w:spacing w:val="-2"/>
          <w:sz w:val="24"/>
        </w:rPr>
        <w:t>minimum.</w:t>
      </w:r>
    </w:p>
    <w:p w14:paraId="57098995" w14:textId="77777777" w:rsidR="00D4587C" w:rsidRDefault="00D4587C">
      <w:pPr>
        <w:pStyle w:val="Corpsdetexte"/>
        <w:spacing w:before="202"/>
        <w:ind w:left="0"/>
      </w:pPr>
    </w:p>
    <w:p w14:paraId="23F00E3E" w14:textId="77777777" w:rsidR="00D4587C" w:rsidRDefault="007F4A05">
      <w:pPr>
        <w:pStyle w:val="Paragraphedeliste"/>
        <w:numPr>
          <w:ilvl w:val="0"/>
          <w:numId w:val="3"/>
        </w:numPr>
        <w:tabs>
          <w:tab w:val="left" w:pos="489"/>
        </w:tabs>
        <w:spacing w:before="1" w:line="276" w:lineRule="auto"/>
        <w:ind w:right="395" w:firstLine="0"/>
        <w:rPr>
          <w:sz w:val="24"/>
        </w:rPr>
      </w:pPr>
      <w:r>
        <w:rPr>
          <w:b/>
          <w:sz w:val="24"/>
        </w:rPr>
        <w:t xml:space="preserve">- </w:t>
      </w:r>
      <w:r>
        <w:rPr>
          <w:sz w:val="24"/>
        </w:rPr>
        <w:t>Lorsque les stockages sont à l’air libre, les rétentions sont vidées dès que possible des eaux pluviales s’y accumulant.</w:t>
      </w:r>
    </w:p>
    <w:p w14:paraId="4B5F36B1" w14:textId="77777777" w:rsidR="00D4587C" w:rsidRDefault="00D4587C">
      <w:pPr>
        <w:pStyle w:val="Corpsdetexte"/>
        <w:spacing w:before="161"/>
        <w:ind w:left="0"/>
      </w:pPr>
    </w:p>
    <w:p w14:paraId="1EC1F9CC" w14:textId="626EBDC9" w:rsidR="00D4587C" w:rsidRDefault="007F4A05">
      <w:pPr>
        <w:pStyle w:val="Paragraphedeliste"/>
        <w:numPr>
          <w:ilvl w:val="0"/>
          <w:numId w:val="3"/>
        </w:numPr>
        <w:tabs>
          <w:tab w:val="left" w:pos="395"/>
        </w:tabs>
        <w:spacing w:before="1" w:line="276" w:lineRule="auto"/>
        <w:ind w:right="397" w:firstLine="0"/>
        <w:rPr>
          <w:sz w:val="24"/>
        </w:rPr>
      </w:pPr>
      <w:r>
        <w:rPr>
          <w:b/>
          <w:sz w:val="24"/>
        </w:rPr>
        <w:t xml:space="preserve">- </w:t>
      </w:r>
      <w:r>
        <w:rPr>
          <w:sz w:val="24"/>
        </w:rPr>
        <w:t xml:space="preserve">Le sol des aires et des locaux de stockage ou de manipulation des </w:t>
      </w:r>
      <w:r w:rsidR="007C3D52">
        <w:rPr>
          <w:sz w:val="24"/>
        </w:rPr>
        <w:t>substances en mélanges dangereux</w:t>
      </w:r>
      <w:r>
        <w:rPr>
          <w:sz w:val="24"/>
        </w:rPr>
        <w:t xml:space="preserve"> ou susceptibles de créer une pollution de l’eau ou du sol est étanche et équipé de façon à pouvoir recueillir les eaux de lavage et les matières répandues accidentellement.</w:t>
      </w:r>
    </w:p>
    <w:p w14:paraId="1298C441" w14:textId="77777777" w:rsidR="00D4587C" w:rsidRDefault="007F4A05" w:rsidP="00FD3782">
      <w:pPr>
        <w:pStyle w:val="Titre1"/>
        <w:jc w:val="center"/>
      </w:pPr>
      <w:r>
        <w:t>Article</w:t>
      </w:r>
      <w:r>
        <w:rPr>
          <w:spacing w:val="-4"/>
        </w:rPr>
        <w:t xml:space="preserve"> </w:t>
      </w:r>
      <w:r>
        <w:rPr>
          <w:spacing w:val="-5"/>
        </w:rPr>
        <w:t>12</w:t>
      </w:r>
    </w:p>
    <w:p w14:paraId="09ADAD7C" w14:textId="77777777" w:rsidR="00D4587C" w:rsidRDefault="007F4A05">
      <w:pPr>
        <w:pStyle w:val="Corpsdetexte"/>
        <w:spacing w:before="235"/>
        <w:ind w:right="394"/>
        <w:jc w:val="both"/>
      </w:pPr>
      <w:r>
        <w:t>Le réseau de collecte des eaux, autres que celles sortant des bassins d'élevage et des eaux de pluies, est de type séparatif permettant d'isoler les eaux résiduaires polluées. Ces eaux sont dirigées vers le réseau</w:t>
      </w:r>
      <w:r>
        <w:rPr>
          <w:spacing w:val="-9"/>
        </w:rPr>
        <w:t xml:space="preserve"> </w:t>
      </w:r>
      <w:r>
        <w:t>collectif</w:t>
      </w:r>
      <w:r>
        <w:rPr>
          <w:spacing w:val="-11"/>
        </w:rPr>
        <w:t xml:space="preserve"> </w:t>
      </w:r>
      <w:r>
        <w:t>d'assainissement</w:t>
      </w:r>
      <w:r>
        <w:rPr>
          <w:spacing w:val="-10"/>
        </w:rPr>
        <w:t xml:space="preserve"> </w:t>
      </w:r>
      <w:r>
        <w:t>ou</w:t>
      </w:r>
      <w:r>
        <w:rPr>
          <w:spacing w:val="-11"/>
        </w:rPr>
        <w:t xml:space="preserve"> </w:t>
      </w:r>
      <w:r>
        <w:t>traitées</w:t>
      </w:r>
      <w:r>
        <w:rPr>
          <w:spacing w:val="-8"/>
        </w:rPr>
        <w:t xml:space="preserve"> </w:t>
      </w:r>
      <w:r>
        <w:t>par</w:t>
      </w:r>
      <w:r>
        <w:rPr>
          <w:spacing w:val="-9"/>
        </w:rPr>
        <w:t xml:space="preserve"> </w:t>
      </w:r>
      <w:r>
        <w:t>un</w:t>
      </w:r>
      <w:r>
        <w:rPr>
          <w:spacing w:val="-8"/>
        </w:rPr>
        <w:t xml:space="preserve"> </w:t>
      </w:r>
      <w:r>
        <w:t>dispositif</w:t>
      </w:r>
      <w:r>
        <w:rPr>
          <w:spacing w:val="-11"/>
        </w:rPr>
        <w:t xml:space="preserve"> </w:t>
      </w:r>
      <w:r>
        <w:t>d'assainissement</w:t>
      </w:r>
      <w:r>
        <w:rPr>
          <w:spacing w:val="-10"/>
        </w:rPr>
        <w:t xml:space="preserve"> </w:t>
      </w:r>
      <w:r>
        <w:t>non</w:t>
      </w:r>
      <w:r>
        <w:rPr>
          <w:spacing w:val="-11"/>
        </w:rPr>
        <w:t xml:space="preserve"> </w:t>
      </w:r>
      <w:r>
        <w:t>collectif</w:t>
      </w:r>
      <w:r>
        <w:rPr>
          <w:spacing w:val="-7"/>
        </w:rPr>
        <w:t xml:space="preserve"> </w:t>
      </w:r>
      <w:r>
        <w:t>validé</w:t>
      </w:r>
      <w:r>
        <w:rPr>
          <w:spacing w:val="-9"/>
        </w:rPr>
        <w:t xml:space="preserve"> </w:t>
      </w:r>
      <w:r>
        <w:t>par le service public de l’assainissement non collectif (SPANC).</w:t>
      </w:r>
    </w:p>
    <w:p w14:paraId="66E5268A" w14:textId="77777777" w:rsidR="00D4587C" w:rsidRDefault="007F4A05">
      <w:pPr>
        <w:pStyle w:val="Corpsdetexte"/>
        <w:spacing w:before="274"/>
        <w:ind w:right="396"/>
        <w:jc w:val="both"/>
      </w:pPr>
      <w:r>
        <w:t>Les</w:t>
      </w:r>
      <w:r>
        <w:rPr>
          <w:spacing w:val="-3"/>
        </w:rPr>
        <w:t xml:space="preserve"> </w:t>
      </w:r>
      <w:r>
        <w:t>eaux</w:t>
      </w:r>
      <w:r>
        <w:rPr>
          <w:spacing w:val="-3"/>
        </w:rPr>
        <w:t xml:space="preserve"> </w:t>
      </w:r>
      <w:r>
        <w:t>de</w:t>
      </w:r>
      <w:r>
        <w:rPr>
          <w:spacing w:val="-6"/>
        </w:rPr>
        <w:t xml:space="preserve"> </w:t>
      </w:r>
      <w:r>
        <w:t>pluie</w:t>
      </w:r>
      <w:r>
        <w:rPr>
          <w:spacing w:val="-4"/>
        </w:rPr>
        <w:t xml:space="preserve"> </w:t>
      </w:r>
      <w:r>
        <w:t>provenant</w:t>
      </w:r>
      <w:r>
        <w:rPr>
          <w:spacing w:val="-4"/>
        </w:rPr>
        <w:t xml:space="preserve"> </w:t>
      </w:r>
      <w:r>
        <w:t>des</w:t>
      </w:r>
      <w:r>
        <w:rPr>
          <w:spacing w:val="-5"/>
        </w:rPr>
        <w:t xml:space="preserve"> </w:t>
      </w:r>
      <w:r>
        <w:t>toitures</w:t>
      </w:r>
      <w:r>
        <w:rPr>
          <w:spacing w:val="-5"/>
        </w:rPr>
        <w:t xml:space="preserve"> </w:t>
      </w:r>
      <w:r>
        <w:t>ne</w:t>
      </w:r>
      <w:r>
        <w:rPr>
          <w:spacing w:val="-6"/>
        </w:rPr>
        <w:t xml:space="preserve"> </w:t>
      </w:r>
      <w:r>
        <w:t>sont</w:t>
      </w:r>
      <w:r>
        <w:rPr>
          <w:spacing w:val="-4"/>
        </w:rPr>
        <w:t xml:space="preserve"> </w:t>
      </w:r>
      <w:r>
        <w:t>pas</w:t>
      </w:r>
      <w:r>
        <w:rPr>
          <w:spacing w:val="-5"/>
        </w:rPr>
        <w:t xml:space="preserve"> </w:t>
      </w:r>
      <w:r>
        <w:t>mélangées</w:t>
      </w:r>
      <w:r>
        <w:rPr>
          <w:spacing w:val="-5"/>
        </w:rPr>
        <w:t xml:space="preserve"> </w:t>
      </w:r>
      <w:r>
        <w:t>aux</w:t>
      </w:r>
      <w:r>
        <w:rPr>
          <w:spacing w:val="-3"/>
        </w:rPr>
        <w:t xml:space="preserve"> </w:t>
      </w:r>
      <w:r>
        <w:t>effluents.</w:t>
      </w:r>
      <w:r>
        <w:rPr>
          <w:spacing w:val="-4"/>
        </w:rPr>
        <w:t xml:space="preserve"> </w:t>
      </w:r>
      <w:r>
        <w:t>Elles</w:t>
      </w:r>
      <w:r>
        <w:rPr>
          <w:spacing w:val="-5"/>
        </w:rPr>
        <w:t xml:space="preserve"> </w:t>
      </w:r>
      <w:r>
        <w:t>sont</w:t>
      </w:r>
      <w:r>
        <w:rPr>
          <w:spacing w:val="-4"/>
        </w:rPr>
        <w:t xml:space="preserve"> </w:t>
      </w:r>
      <w:r>
        <w:t>collectées</w:t>
      </w:r>
      <w:r>
        <w:rPr>
          <w:spacing w:val="-5"/>
        </w:rPr>
        <w:t xml:space="preserve"> </w:t>
      </w:r>
      <w:r>
        <w:t>et sont soit stockées en vue d’une utilisation ultérieure, soit évacuées vers le milieu naturel sans préjudice pour l’environnement.</w:t>
      </w:r>
    </w:p>
    <w:p w14:paraId="0B3BE6B2" w14:textId="05B5603E" w:rsidR="00FE5D1C" w:rsidRDefault="007F4A05" w:rsidP="00FD3782">
      <w:pPr>
        <w:pStyle w:val="Titre1"/>
        <w:spacing w:line="448" w:lineRule="auto"/>
        <w:ind w:right="85"/>
        <w:jc w:val="center"/>
      </w:pPr>
      <w:r>
        <w:t>Chapitre</w:t>
      </w:r>
      <w:r w:rsidRPr="00FE5D1C">
        <w:t xml:space="preserve"> </w:t>
      </w:r>
      <w:r>
        <w:t>III</w:t>
      </w:r>
      <w:r w:rsidR="00C71C61">
        <w:t>. -</w:t>
      </w:r>
      <w:r w:rsidRPr="00FE5D1C">
        <w:t xml:space="preserve"> </w:t>
      </w:r>
      <w:r>
        <w:t>Règles</w:t>
      </w:r>
      <w:r w:rsidRPr="00FE5D1C">
        <w:t xml:space="preserve"> </w:t>
      </w:r>
      <w:r>
        <w:t>d'exploitation</w:t>
      </w:r>
    </w:p>
    <w:p w14:paraId="1A6D6086" w14:textId="34AD3245" w:rsidR="004218E2" w:rsidRDefault="004218E2" w:rsidP="004218E2">
      <w:pPr>
        <w:pStyle w:val="Titre1"/>
        <w:spacing w:before="246"/>
        <w:jc w:val="center"/>
      </w:pPr>
      <w:r>
        <w:t>Article 1</w:t>
      </w:r>
      <w:r>
        <w:rPr>
          <w:spacing w:val="-5"/>
        </w:rPr>
        <w:t>3</w:t>
      </w:r>
    </w:p>
    <w:p w14:paraId="785A118D" w14:textId="77777777" w:rsidR="004218E2" w:rsidRDefault="004218E2">
      <w:pPr>
        <w:pStyle w:val="Corpsdetexte"/>
        <w:spacing w:line="278" w:lineRule="auto"/>
        <w:ind w:right="394"/>
        <w:jc w:val="both"/>
      </w:pPr>
    </w:p>
    <w:p w14:paraId="46E383C2" w14:textId="2927D66E" w:rsidR="00D4587C" w:rsidRDefault="007F4A05">
      <w:pPr>
        <w:pStyle w:val="Corpsdetexte"/>
        <w:spacing w:line="278" w:lineRule="auto"/>
        <w:ind w:right="394"/>
        <w:jc w:val="both"/>
      </w:pPr>
      <w:r>
        <w:t>Les</w:t>
      </w:r>
      <w:r>
        <w:rPr>
          <w:spacing w:val="-8"/>
        </w:rPr>
        <w:t xml:space="preserve"> </w:t>
      </w:r>
      <w:r>
        <w:t>émissions</w:t>
      </w:r>
      <w:r>
        <w:rPr>
          <w:spacing w:val="-10"/>
        </w:rPr>
        <w:t xml:space="preserve"> </w:t>
      </w:r>
      <w:r>
        <w:t>sonores</w:t>
      </w:r>
      <w:r>
        <w:rPr>
          <w:spacing w:val="-10"/>
        </w:rPr>
        <w:t xml:space="preserve"> </w:t>
      </w:r>
      <w:r>
        <w:t>de</w:t>
      </w:r>
      <w:r>
        <w:rPr>
          <w:spacing w:val="-9"/>
        </w:rPr>
        <w:t xml:space="preserve"> </w:t>
      </w:r>
      <w:r>
        <w:t>l'installation</w:t>
      </w:r>
      <w:r>
        <w:rPr>
          <w:spacing w:val="-11"/>
        </w:rPr>
        <w:t xml:space="preserve"> </w:t>
      </w:r>
      <w:r>
        <w:t>respectent</w:t>
      </w:r>
      <w:r>
        <w:rPr>
          <w:spacing w:val="-11"/>
        </w:rPr>
        <w:t xml:space="preserve"> </w:t>
      </w:r>
      <w:r>
        <w:t>les</w:t>
      </w:r>
      <w:r>
        <w:rPr>
          <w:spacing w:val="-11"/>
        </w:rPr>
        <w:t xml:space="preserve"> </w:t>
      </w:r>
      <w:r>
        <w:t>dispositions</w:t>
      </w:r>
      <w:r>
        <w:rPr>
          <w:spacing w:val="-10"/>
        </w:rPr>
        <w:t xml:space="preserve"> </w:t>
      </w:r>
      <w:r>
        <w:t>de</w:t>
      </w:r>
      <w:r>
        <w:rPr>
          <w:spacing w:val="-8"/>
        </w:rPr>
        <w:t xml:space="preserve"> </w:t>
      </w:r>
      <w:r>
        <w:t>l'arrêté</w:t>
      </w:r>
      <w:r>
        <w:rPr>
          <w:spacing w:val="-9"/>
        </w:rPr>
        <w:t xml:space="preserve"> </w:t>
      </w:r>
      <w:r>
        <w:t>du</w:t>
      </w:r>
      <w:r>
        <w:rPr>
          <w:spacing w:val="-11"/>
        </w:rPr>
        <w:t xml:space="preserve"> </w:t>
      </w:r>
      <w:r>
        <w:t>23</w:t>
      </w:r>
      <w:r>
        <w:rPr>
          <w:spacing w:val="-11"/>
        </w:rPr>
        <w:t xml:space="preserve"> </w:t>
      </w:r>
      <w:r>
        <w:t>janvier</w:t>
      </w:r>
      <w:r>
        <w:rPr>
          <w:spacing w:val="-11"/>
        </w:rPr>
        <w:t xml:space="preserve"> </w:t>
      </w:r>
      <w:r>
        <w:t>1997</w:t>
      </w:r>
      <w:r>
        <w:rPr>
          <w:spacing w:val="-11"/>
        </w:rPr>
        <w:t xml:space="preserve"> </w:t>
      </w:r>
      <w:r>
        <w:t>relatif à la limitation des bruits émis dans l'environnement par les installations classées pour la protection de l'environnement.</w:t>
      </w:r>
    </w:p>
    <w:p w14:paraId="214290CE" w14:textId="77777777" w:rsidR="00D4587C" w:rsidRDefault="007F4A05">
      <w:pPr>
        <w:pStyle w:val="Corpsdetexte"/>
        <w:spacing w:before="128" w:line="276" w:lineRule="auto"/>
        <w:ind w:right="391"/>
        <w:jc w:val="both"/>
      </w:pPr>
      <w:r>
        <w:t>Les véhicules de transport, les matériels de manutention et les engins de chantier qui peuvent être utilisés</w:t>
      </w:r>
      <w:r>
        <w:rPr>
          <w:spacing w:val="80"/>
        </w:rPr>
        <w:t xml:space="preserve"> </w:t>
      </w:r>
      <w:r>
        <w:t>à</w:t>
      </w:r>
      <w:r>
        <w:rPr>
          <w:spacing w:val="80"/>
        </w:rPr>
        <w:t xml:space="preserve"> </w:t>
      </w:r>
      <w:r>
        <w:t>l'intérieur</w:t>
      </w:r>
      <w:r>
        <w:rPr>
          <w:spacing w:val="80"/>
          <w:w w:val="150"/>
        </w:rPr>
        <w:t xml:space="preserve"> </w:t>
      </w:r>
      <w:r>
        <w:t>de</w:t>
      </w:r>
      <w:r>
        <w:rPr>
          <w:spacing w:val="80"/>
        </w:rPr>
        <w:t xml:space="preserve"> </w:t>
      </w:r>
      <w:r>
        <w:t>l'installation</w:t>
      </w:r>
      <w:r>
        <w:rPr>
          <w:spacing w:val="80"/>
        </w:rPr>
        <w:t xml:space="preserve"> </w:t>
      </w:r>
      <w:r>
        <w:t>sont</w:t>
      </w:r>
      <w:r>
        <w:rPr>
          <w:spacing w:val="80"/>
          <w:w w:val="150"/>
        </w:rPr>
        <w:t xml:space="preserve"> </w:t>
      </w:r>
      <w:r>
        <w:t>conformes</w:t>
      </w:r>
      <w:r>
        <w:rPr>
          <w:spacing w:val="80"/>
        </w:rPr>
        <w:t xml:space="preserve"> </w:t>
      </w:r>
      <w:r>
        <w:t>à</w:t>
      </w:r>
      <w:r>
        <w:rPr>
          <w:spacing w:val="80"/>
        </w:rPr>
        <w:t xml:space="preserve"> </w:t>
      </w:r>
      <w:r>
        <w:t>la</w:t>
      </w:r>
      <w:r>
        <w:rPr>
          <w:spacing w:val="80"/>
        </w:rPr>
        <w:t xml:space="preserve"> </w:t>
      </w:r>
      <w:r>
        <w:t>réglementation</w:t>
      </w:r>
      <w:r>
        <w:rPr>
          <w:spacing w:val="80"/>
        </w:rPr>
        <w:t xml:space="preserve"> </w:t>
      </w:r>
      <w:r>
        <w:t>en</w:t>
      </w:r>
      <w:r>
        <w:rPr>
          <w:spacing w:val="80"/>
        </w:rPr>
        <w:t xml:space="preserve"> </w:t>
      </w:r>
      <w:r>
        <w:t>vigueur.</w:t>
      </w:r>
      <w:r>
        <w:rPr>
          <w:spacing w:val="40"/>
        </w:rPr>
        <w:t xml:space="preserve"> </w:t>
      </w:r>
      <w:r>
        <w:t>L'usage de tout appareil de communication par voie acoustique (sirènes, avertisseurs, haut-parleurs, etc.)</w:t>
      </w:r>
      <w:r>
        <w:rPr>
          <w:spacing w:val="-15"/>
        </w:rPr>
        <w:t xml:space="preserve"> </w:t>
      </w:r>
      <w:r>
        <w:t>gênant</w:t>
      </w:r>
      <w:r>
        <w:rPr>
          <w:spacing w:val="-15"/>
        </w:rPr>
        <w:t xml:space="preserve"> </w:t>
      </w:r>
      <w:r>
        <w:t>pour</w:t>
      </w:r>
      <w:r>
        <w:rPr>
          <w:spacing w:val="-15"/>
        </w:rPr>
        <w:t xml:space="preserve"> </w:t>
      </w:r>
      <w:r>
        <w:t>le</w:t>
      </w:r>
      <w:r>
        <w:rPr>
          <w:spacing w:val="-15"/>
        </w:rPr>
        <w:t xml:space="preserve"> </w:t>
      </w:r>
      <w:r>
        <w:t>voisinage</w:t>
      </w:r>
      <w:r>
        <w:rPr>
          <w:spacing w:val="-15"/>
        </w:rPr>
        <w:t xml:space="preserve"> </w:t>
      </w:r>
      <w:r>
        <w:t>est</w:t>
      </w:r>
      <w:r>
        <w:rPr>
          <w:spacing w:val="-15"/>
        </w:rPr>
        <w:t xml:space="preserve"> </w:t>
      </w:r>
      <w:r>
        <w:t>interdit,</w:t>
      </w:r>
      <w:r>
        <w:rPr>
          <w:spacing w:val="-15"/>
        </w:rPr>
        <w:t xml:space="preserve"> </w:t>
      </w:r>
      <w:r>
        <w:t>sauf</w:t>
      </w:r>
      <w:r>
        <w:rPr>
          <w:spacing w:val="-15"/>
        </w:rPr>
        <w:t xml:space="preserve"> </w:t>
      </w:r>
      <w:r>
        <w:t>si</w:t>
      </w:r>
      <w:r>
        <w:rPr>
          <w:spacing w:val="-14"/>
        </w:rPr>
        <w:t xml:space="preserve"> </w:t>
      </w:r>
      <w:r>
        <w:t>son</w:t>
      </w:r>
      <w:r>
        <w:rPr>
          <w:spacing w:val="-15"/>
        </w:rPr>
        <w:t xml:space="preserve"> </w:t>
      </w:r>
      <w:r>
        <w:t>emploi</w:t>
      </w:r>
      <w:r>
        <w:rPr>
          <w:spacing w:val="-14"/>
        </w:rPr>
        <w:t xml:space="preserve"> </w:t>
      </w:r>
      <w:r>
        <w:t>est</w:t>
      </w:r>
      <w:r>
        <w:rPr>
          <w:spacing w:val="-15"/>
        </w:rPr>
        <w:t xml:space="preserve"> </w:t>
      </w:r>
      <w:r>
        <w:t>exceptionnel</w:t>
      </w:r>
      <w:r>
        <w:rPr>
          <w:spacing w:val="-14"/>
        </w:rPr>
        <w:t xml:space="preserve"> </w:t>
      </w:r>
      <w:r>
        <w:t>et</w:t>
      </w:r>
      <w:r>
        <w:rPr>
          <w:spacing w:val="-15"/>
        </w:rPr>
        <w:t xml:space="preserve"> </w:t>
      </w:r>
      <w:r>
        <w:t>réservé</w:t>
      </w:r>
      <w:r>
        <w:rPr>
          <w:spacing w:val="-15"/>
        </w:rPr>
        <w:t xml:space="preserve"> </w:t>
      </w:r>
      <w:r>
        <w:t>à</w:t>
      </w:r>
      <w:r>
        <w:rPr>
          <w:spacing w:val="-15"/>
        </w:rPr>
        <w:t xml:space="preserve"> </w:t>
      </w:r>
      <w:r>
        <w:t>la</w:t>
      </w:r>
      <w:r>
        <w:rPr>
          <w:spacing w:val="-15"/>
        </w:rPr>
        <w:t xml:space="preserve"> </w:t>
      </w:r>
      <w:r>
        <w:t>prévention ou au signalement d'incidents graves ou d'accidents.</w:t>
      </w:r>
    </w:p>
    <w:p w14:paraId="11BA02AF" w14:textId="77777777" w:rsidR="00D4587C" w:rsidRDefault="00762DC3" w:rsidP="004218E2">
      <w:pPr>
        <w:pStyle w:val="Titre1"/>
        <w:spacing w:before="246"/>
        <w:jc w:val="center"/>
      </w:pPr>
      <w:hyperlink r:id="rId5">
        <w:r w:rsidR="007F4A05">
          <w:t>Article</w:t>
        </w:r>
        <w:r w:rsidR="007F4A05">
          <w:rPr>
            <w:spacing w:val="-4"/>
          </w:rPr>
          <w:t xml:space="preserve"> </w:t>
        </w:r>
        <w:r w:rsidR="007F4A05">
          <w:rPr>
            <w:spacing w:val="-5"/>
          </w:rPr>
          <w:t>14</w:t>
        </w:r>
      </w:hyperlink>
    </w:p>
    <w:p w14:paraId="2805B0DE" w14:textId="77777777" w:rsidR="00D4587C" w:rsidRDefault="00D4587C" w:rsidP="004218E2">
      <w:pPr>
        <w:jc w:val="right"/>
        <w:sectPr w:rsidR="00D4587C">
          <w:pgSz w:w="11910" w:h="16840"/>
          <w:pgMar w:top="1380" w:right="740" w:bottom="280" w:left="1020" w:header="720" w:footer="720" w:gutter="0"/>
          <w:cols w:space="720"/>
        </w:sectPr>
      </w:pPr>
    </w:p>
    <w:p w14:paraId="7D5EFE73" w14:textId="77777777" w:rsidR="00D4587C" w:rsidRDefault="007F4A05">
      <w:pPr>
        <w:pStyle w:val="Corpsdetexte"/>
        <w:spacing w:before="68"/>
        <w:ind w:right="391"/>
        <w:jc w:val="both"/>
      </w:pPr>
      <w:r>
        <w:lastRenderedPageBreak/>
        <w:t xml:space="preserve">Le rejet direct ou indirect même après épuration d’effluents dans une nappe d’eau souterraine est </w:t>
      </w:r>
      <w:r>
        <w:rPr>
          <w:spacing w:val="-2"/>
        </w:rPr>
        <w:t>interdit.</w:t>
      </w:r>
    </w:p>
    <w:p w14:paraId="048FB16C" w14:textId="6D1C8045" w:rsidR="00D4587C" w:rsidRDefault="004E6123">
      <w:pPr>
        <w:pStyle w:val="Corpsdetexte"/>
        <w:spacing w:before="240"/>
        <w:ind w:right="393"/>
        <w:jc w:val="both"/>
      </w:pPr>
      <w:r>
        <w:t>L’exploitant</w:t>
      </w:r>
      <w:r w:rsidR="007C3D52">
        <w:t xml:space="preserve"> met en œuvre</w:t>
      </w:r>
      <w:r>
        <w:t xml:space="preserve"> toute solution technique permettant d’abattre la charge polluante, avant tout rejet dans le milieu. Le cas échéant, les effluents de la pisciculture font l’objet d’un traitement </w:t>
      </w:r>
    </w:p>
    <w:p w14:paraId="179620A7" w14:textId="0EC7D6A6" w:rsidR="00D4587C" w:rsidRDefault="007F4A05">
      <w:pPr>
        <w:pStyle w:val="Corpsdetexte"/>
        <w:spacing w:before="240"/>
        <w:ind w:right="389"/>
        <w:jc w:val="both"/>
      </w:pPr>
      <w:r>
        <w:t>Dans tous les cas, le rejet ne dépasse</w:t>
      </w:r>
      <w:r w:rsidR="007645DA">
        <w:t xml:space="preserve"> pas</w:t>
      </w:r>
      <w:r>
        <w:t xml:space="preserve"> les valeurs limites d’émission fixées à l'article 15. </w:t>
      </w:r>
    </w:p>
    <w:p w14:paraId="4D7A3CC0" w14:textId="5A17FF3A" w:rsidR="00D4587C" w:rsidRDefault="007F4A05" w:rsidP="004218E2">
      <w:pPr>
        <w:pStyle w:val="Corpsdetexte"/>
        <w:spacing w:before="240"/>
        <w:ind w:right="393"/>
        <w:jc w:val="both"/>
      </w:pPr>
      <w:r>
        <w:t>Les points de rejet des eaux issues de la pisciculture et des effluents dans le milieu naturel sont en nombre aussi réduit que possible. Lorsque le rejet ne peut pas s'effectuer en un point unique, l’exploitant précise</w:t>
      </w:r>
      <w:r w:rsidR="007645DA">
        <w:t>,</w:t>
      </w:r>
      <w:r>
        <w:t xml:space="preserve"> dans son dossier de demande d’enregistrement</w:t>
      </w:r>
      <w:r w:rsidR="007645DA">
        <w:t>,</w:t>
      </w:r>
      <w:r>
        <w:t xml:space="preserve"> le nombre de points de rejet </w:t>
      </w:r>
      <w:r>
        <w:rPr>
          <w:spacing w:val="-2"/>
        </w:rPr>
        <w:t>utilisés.</w:t>
      </w:r>
    </w:p>
    <w:p w14:paraId="65796166" w14:textId="77777777" w:rsidR="00D4587C" w:rsidRDefault="007F4A05" w:rsidP="004218E2">
      <w:pPr>
        <w:pStyle w:val="Titre1"/>
        <w:jc w:val="center"/>
      </w:pPr>
      <w:r>
        <w:t>Article</w:t>
      </w:r>
      <w:r>
        <w:rPr>
          <w:spacing w:val="-4"/>
        </w:rPr>
        <w:t xml:space="preserve"> </w:t>
      </w:r>
      <w:r>
        <w:rPr>
          <w:spacing w:val="-5"/>
        </w:rPr>
        <w:t>15</w:t>
      </w:r>
    </w:p>
    <w:p w14:paraId="7C9A631D" w14:textId="4AC6018A" w:rsidR="00D4587C" w:rsidRDefault="007F4A05">
      <w:pPr>
        <w:pStyle w:val="Corpsdetexte"/>
        <w:spacing w:before="235" w:line="276" w:lineRule="auto"/>
        <w:ind w:right="389"/>
        <w:jc w:val="both"/>
      </w:pPr>
      <w:r w:rsidRPr="00FD3782">
        <w:t>I.</w:t>
      </w:r>
      <w:r w:rsidR="00C71C61">
        <w:t xml:space="preserve"> </w:t>
      </w:r>
      <w:r w:rsidRPr="00C71C61">
        <w:t>-</w:t>
      </w:r>
      <w:r>
        <w:t xml:space="preserve"> L’exploitant fixe</w:t>
      </w:r>
      <w:r w:rsidR="007645DA">
        <w:t>,</w:t>
      </w:r>
      <w:r>
        <w:t xml:space="preserve"> dans son dossier de demande d’enregistrement</w:t>
      </w:r>
      <w:r w:rsidR="007645DA">
        <w:t>,</w:t>
      </w:r>
      <w:r>
        <w:t xml:space="preserve"> la localisation des points de contrôle</w:t>
      </w:r>
      <w:r>
        <w:rPr>
          <w:spacing w:val="-3"/>
        </w:rPr>
        <w:t xml:space="preserve"> </w:t>
      </w:r>
      <w:r>
        <w:t>:</w:t>
      </w:r>
      <w:r>
        <w:rPr>
          <w:spacing w:val="-3"/>
        </w:rPr>
        <w:t xml:space="preserve"> </w:t>
      </w:r>
      <w:r>
        <w:t>en</w:t>
      </w:r>
      <w:r>
        <w:rPr>
          <w:spacing w:val="-3"/>
        </w:rPr>
        <w:t xml:space="preserve"> </w:t>
      </w:r>
      <w:r>
        <w:t>amont</w:t>
      </w:r>
      <w:r>
        <w:rPr>
          <w:spacing w:val="-3"/>
        </w:rPr>
        <w:t xml:space="preserve"> </w:t>
      </w:r>
      <w:r>
        <w:t>de</w:t>
      </w:r>
      <w:r>
        <w:rPr>
          <w:spacing w:val="-4"/>
        </w:rPr>
        <w:t xml:space="preserve"> </w:t>
      </w:r>
      <w:r>
        <w:t>l’installation</w:t>
      </w:r>
      <w:r>
        <w:rPr>
          <w:spacing w:val="-3"/>
        </w:rPr>
        <w:t xml:space="preserve"> </w:t>
      </w:r>
      <w:r>
        <w:t>et</w:t>
      </w:r>
      <w:r>
        <w:rPr>
          <w:spacing w:val="-3"/>
        </w:rPr>
        <w:t xml:space="preserve"> </w:t>
      </w:r>
      <w:r>
        <w:t>en</w:t>
      </w:r>
      <w:r>
        <w:rPr>
          <w:spacing w:val="-3"/>
        </w:rPr>
        <w:t xml:space="preserve"> </w:t>
      </w:r>
      <w:r>
        <w:t>aval</w:t>
      </w:r>
      <w:r>
        <w:rPr>
          <w:spacing w:val="-3"/>
        </w:rPr>
        <w:t xml:space="preserve"> </w:t>
      </w:r>
      <w:r>
        <w:t>du</w:t>
      </w:r>
      <w:r>
        <w:rPr>
          <w:spacing w:val="-3"/>
        </w:rPr>
        <w:t xml:space="preserve"> </w:t>
      </w:r>
      <w:r>
        <w:t>point</w:t>
      </w:r>
      <w:r>
        <w:rPr>
          <w:spacing w:val="-1"/>
        </w:rPr>
        <w:t xml:space="preserve"> </w:t>
      </w:r>
      <w:r>
        <w:t>de</w:t>
      </w:r>
      <w:r>
        <w:rPr>
          <w:spacing w:val="-4"/>
        </w:rPr>
        <w:t xml:space="preserve"> </w:t>
      </w:r>
      <w:r>
        <w:t>rejet</w:t>
      </w:r>
      <w:r>
        <w:rPr>
          <w:spacing w:val="-3"/>
        </w:rPr>
        <w:t xml:space="preserve"> </w:t>
      </w:r>
      <w:r>
        <w:t>des</w:t>
      </w:r>
      <w:r>
        <w:rPr>
          <w:spacing w:val="-4"/>
        </w:rPr>
        <w:t xml:space="preserve"> </w:t>
      </w:r>
      <w:r>
        <w:t>effluents.</w:t>
      </w:r>
      <w:r>
        <w:rPr>
          <w:spacing w:val="-1"/>
        </w:rPr>
        <w:t xml:space="preserve"> </w:t>
      </w:r>
      <w:r>
        <w:t>Le</w:t>
      </w:r>
      <w:r>
        <w:rPr>
          <w:spacing w:val="-4"/>
        </w:rPr>
        <w:t xml:space="preserve"> </w:t>
      </w:r>
      <w:r>
        <w:t>point</w:t>
      </w:r>
      <w:r>
        <w:rPr>
          <w:spacing w:val="-3"/>
        </w:rPr>
        <w:t xml:space="preserve"> </w:t>
      </w:r>
      <w:r>
        <w:t>de</w:t>
      </w:r>
      <w:r>
        <w:rPr>
          <w:spacing w:val="-4"/>
        </w:rPr>
        <w:t xml:space="preserve"> </w:t>
      </w:r>
      <w:r>
        <w:t>contrôle</w:t>
      </w:r>
      <w:r>
        <w:rPr>
          <w:spacing w:val="-2"/>
        </w:rPr>
        <w:t xml:space="preserve"> </w:t>
      </w:r>
      <w:r>
        <w:t>en aval</w:t>
      </w:r>
      <w:r>
        <w:rPr>
          <w:spacing w:val="-7"/>
        </w:rPr>
        <w:t xml:space="preserve"> </w:t>
      </w:r>
      <w:r>
        <w:t>peut</w:t>
      </w:r>
      <w:r>
        <w:rPr>
          <w:spacing w:val="-7"/>
        </w:rPr>
        <w:t xml:space="preserve"> </w:t>
      </w:r>
      <w:r>
        <w:t>être</w:t>
      </w:r>
      <w:r>
        <w:rPr>
          <w:spacing w:val="-8"/>
        </w:rPr>
        <w:t xml:space="preserve"> </w:t>
      </w:r>
      <w:r>
        <w:t>situé</w:t>
      </w:r>
      <w:r>
        <w:rPr>
          <w:spacing w:val="-8"/>
        </w:rPr>
        <w:t xml:space="preserve"> </w:t>
      </w:r>
      <w:r w:rsidR="00AE426F">
        <w:t>jusqu’à</w:t>
      </w:r>
      <w:r>
        <w:rPr>
          <w:spacing w:val="-7"/>
        </w:rPr>
        <w:t xml:space="preserve"> </w:t>
      </w:r>
      <w:r>
        <w:t>300</w:t>
      </w:r>
      <w:r>
        <w:rPr>
          <w:spacing w:val="-7"/>
        </w:rPr>
        <w:t xml:space="preserve"> </w:t>
      </w:r>
      <w:r>
        <w:t>mètres</w:t>
      </w:r>
      <w:r>
        <w:rPr>
          <w:spacing w:val="-7"/>
        </w:rPr>
        <w:t xml:space="preserve"> </w:t>
      </w:r>
      <w:r>
        <w:t>à</w:t>
      </w:r>
      <w:r>
        <w:rPr>
          <w:spacing w:val="-8"/>
        </w:rPr>
        <w:t xml:space="preserve"> </w:t>
      </w:r>
      <w:r>
        <w:t>l’aval</w:t>
      </w:r>
      <w:r>
        <w:rPr>
          <w:spacing w:val="-7"/>
        </w:rPr>
        <w:t xml:space="preserve"> </w:t>
      </w:r>
      <w:r>
        <w:t>du</w:t>
      </w:r>
      <w:r>
        <w:rPr>
          <w:spacing w:val="-7"/>
        </w:rPr>
        <w:t xml:space="preserve"> </w:t>
      </w:r>
      <w:r>
        <w:t>point de</w:t>
      </w:r>
      <w:r>
        <w:rPr>
          <w:spacing w:val="-3"/>
        </w:rPr>
        <w:t xml:space="preserve"> </w:t>
      </w:r>
      <w:r>
        <w:t>rejet. Lorsqu'il existe</w:t>
      </w:r>
      <w:r>
        <w:rPr>
          <w:spacing w:val="-3"/>
        </w:rPr>
        <w:t xml:space="preserve"> </w:t>
      </w:r>
      <w:r>
        <w:t>plusieurs</w:t>
      </w:r>
      <w:r>
        <w:rPr>
          <w:spacing w:val="-3"/>
        </w:rPr>
        <w:t xml:space="preserve"> </w:t>
      </w:r>
      <w:r>
        <w:t>points</w:t>
      </w:r>
      <w:r>
        <w:rPr>
          <w:spacing w:val="-2"/>
        </w:rPr>
        <w:t xml:space="preserve"> </w:t>
      </w:r>
      <w:r>
        <w:t>de</w:t>
      </w:r>
      <w:r>
        <w:rPr>
          <w:spacing w:val="-1"/>
        </w:rPr>
        <w:t xml:space="preserve"> </w:t>
      </w:r>
      <w:r>
        <w:t>rejet, cette</w:t>
      </w:r>
      <w:r>
        <w:rPr>
          <w:spacing w:val="-3"/>
        </w:rPr>
        <w:t xml:space="preserve"> </w:t>
      </w:r>
      <w:r>
        <w:t>distance</w:t>
      </w:r>
      <w:r>
        <w:rPr>
          <w:spacing w:val="-1"/>
        </w:rPr>
        <w:t xml:space="preserve"> </w:t>
      </w:r>
      <w:r>
        <w:t>est</w:t>
      </w:r>
      <w:r>
        <w:rPr>
          <w:spacing w:val="-2"/>
        </w:rPr>
        <w:t xml:space="preserve"> </w:t>
      </w:r>
      <w:r>
        <w:t>calculée</w:t>
      </w:r>
      <w:r>
        <w:rPr>
          <w:spacing w:val="-3"/>
        </w:rPr>
        <w:t xml:space="preserve"> </w:t>
      </w:r>
      <w:r>
        <w:t>à</w:t>
      </w:r>
      <w:r>
        <w:rPr>
          <w:spacing w:val="-1"/>
        </w:rPr>
        <w:t xml:space="preserve"> </w:t>
      </w:r>
      <w:r>
        <w:t>partir</w:t>
      </w:r>
      <w:r>
        <w:rPr>
          <w:spacing w:val="-1"/>
        </w:rPr>
        <w:t xml:space="preserve"> </w:t>
      </w:r>
      <w:r>
        <w:t>du</w:t>
      </w:r>
      <w:r>
        <w:rPr>
          <w:spacing w:val="-2"/>
        </w:rPr>
        <w:t xml:space="preserve"> </w:t>
      </w:r>
      <w:r>
        <w:t>point</w:t>
      </w:r>
      <w:r>
        <w:rPr>
          <w:spacing w:val="-2"/>
        </w:rPr>
        <w:t xml:space="preserve"> </w:t>
      </w:r>
      <w:r>
        <w:t>de rejet situé le plus en aval de la pisciculture. L’exploitant justifie</w:t>
      </w:r>
      <w:r w:rsidR="007645DA">
        <w:t>,</w:t>
      </w:r>
      <w:r>
        <w:t xml:space="preserve"> dans son dossier de demande d’enregistrement</w:t>
      </w:r>
      <w:r w:rsidR="007645DA">
        <w:t>,</w:t>
      </w:r>
      <w:r>
        <w:t xml:space="preserve"> que la localisation des points de contrôle permet de préserver les intérêts visés aux articles L. 511-1 et L. 211-1 du code de l'environnement.</w:t>
      </w:r>
    </w:p>
    <w:p w14:paraId="42B4D73F" w14:textId="432B8006" w:rsidR="003105EC" w:rsidRDefault="003105EC">
      <w:pPr>
        <w:pStyle w:val="Corpsdetexte"/>
        <w:spacing w:before="140" w:line="276" w:lineRule="auto"/>
        <w:ind w:right="391"/>
        <w:jc w:val="both"/>
      </w:pPr>
    </w:p>
    <w:p w14:paraId="138206C8" w14:textId="479E01F7" w:rsidR="00992D66" w:rsidRPr="00C71C61" w:rsidRDefault="004C34EE" w:rsidP="00992D66">
      <w:pPr>
        <w:pStyle w:val="Corpsdetexte"/>
        <w:spacing w:before="122" w:line="276" w:lineRule="auto"/>
        <w:ind w:right="388"/>
        <w:jc w:val="both"/>
      </w:pPr>
      <w:r w:rsidRPr="00FD3782">
        <w:t xml:space="preserve">II. </w:t>
      </w:r>
      <w:r w:rsidR="00BE3E40">
        <w:t>–</w:t>
      </w:r>
      <w:r w:rsidRPr="00FD3782">
        <w:t xml:space="preserve"> </w:t>
      </w:r>
      <w:r w:rsidR="007F4A05" w:rsidRPr="00C71C61">
        <w:t>L</w:t>
      </w:r>
      <w:r w:rsidR="00BE3E40">
        <w:t>a concentration des effluents rejetés, en différents paramètres,</w:t>
      </w:r>
      <w:r w:rsidR="00BE3E40">
        <w:t xml:space="preserve"> </w:t>
      </w:r>
      <w:r w:rsidR="007F4A05" w:rsidRPr="00C71C61">
        <w:t>est</w:t>
      </w:r>
      <w:r w:rsidR="007F4A05" w:rsidRPr="00C71C61">
        <w:rPr>
          <w:spacing w:val="-11"/>
        </w:rPr>
        <w:t xml:space="preserve"> </w:t>
      </w:r>
      <w:r w:rsidR="007F4A05" w:rsidRPr="00C71C61">
        <w:t>compatible</w:t>
      </w:r>
      <w:r w:rsidR="007F4A05" w:rsidRPr="00C71C61">
        <w:rPr>
          <w:spacing w:val="-13"/>
        </w:rPr>
        <w:t xml:space="preserve"> </w:t>
      </w:r>
      <w:r w:rsidR="007F4A05" w:rsidRPr="0086674E">
        <w:t>avec</w:t>
      </w:r>
      <w:r w:rsidR="007F4A05" w:rsidRPr="0086674E">
        <w:rPr>
          <w:spacing w:val="-13"/>
        </w:rPr>
        <w:t xml:space="preserve"> </w:t>
      </w:r>
      <w:r w:rsidR="007F4A05" w:rsidRPr="00C71C61">
        <w:t>les</w:t>
      </w:r>
      <w:r w:rsidR="007F4A05" w:rsidRPr="00C71C61">
        <w:rPr>
          <w:spacing w:val="-12"/>
        </w:rPr>
        <w:t xml:space="preserve"> </w:t>
      </w:r>
      <w:r w:rsidR="007F4A05" w:rsidRPr="00C71C61">
        <w:t>objectifs</w:t>
      </w:r>
      <w:r w:rsidR="007F4A05" w:rsidRPr="00C71C61">
        <w:rPr>
          <w:spacing w:val="-12"/>
        </w:rPr>
        <w:t xml:space="preserve"> </w:t>
      </w:r>
      <w:r w:rsidR="007F4A05" w:rsidRPr="00C71C61">
        <w:t>de</w:t>
      </w:r>
      <w:r w:rsidR="007F4A05" w:rsidRPr="00C71C61">
        <w:rPr>
          <w:spacing w:val="-13"/>
        </w:rPr>
        <w:t xml:space="preserve"> </w:t>
      </w:r>
      <w:r w:rsidR="007F4A05" w:rsidRPr="00C71C61">
        <w:t>bon</w:t>
      </w:r>
      <w:r w:rsidR="007F4A05" w:rsidRPr="00C71C61">
        <w:rPr>
          <w:spacing w:val="-12"/>
        </w:rPr>
        <w:t xml:space="preserve"> </w:t>
      </w:r>
      <w:r w:rsidR="007F4A05" w:rsidRPr="00C71C61">
        <w:t>état</w:t>
      </w:r>
      <w:r w:rsidR="007F4A05" w:rsidRPr="00C71C61">
        <w:rPr>
          <w:spacing w:val="-12"/>
        </w:rPr>
        <w:t xml:space="preserve"> </w:t>
      </w:r>
      <w:r w:rsidR="007F4A05" w:rsidRPr="00C71C61">
        <w:t>écologique</w:t>
      </w:r>
      <w:r w:rsidR="007F4A05" w:rsidRPr="00C71C61">
        <w:rPr>
          <w:spacing w:val="-12"/>
        </w:rPr>
        <w:t xml:space="preserve"> </w:t>
      </w:r>
      <w:r w:rsidR="007F4A05" w:rsidRPr="00C71C61">
        <w:t>du</w:t>
      </w:r>
      <w:r w:rsidR="007F4A05" w:rsidRPr="00C71C61">
        <w:rPr>
          <w:spacing w:val="-12"/>
        </w:rPr>
        <w:t xml:space="preserve"> </w:t>
      </w:r>
      <w:r w:rsidR="007F4A05" w:rsidRPr="00C71C61">
        <w:t>milieu</w:t>
      </w:r>
      <w:r w:rsidR="007F4A05" w:rsidRPr="00C71C61">
        <w:rPr>
          <w:spacing w:val="-12"/>
        </w:rPr>
        <w:t xml:space="preserve"> </w:t>
      </w:r>
      <w:r w:rsidR="007F4A05" w:rsidRPr="00C71C61">
        <w:t>récepteur, les recommandations du schéma directeur d’aménagement et de gestion des eaux</w:t>
      </w:r>
      <w:r w:rsidR="00AE426F">
        <w:t xml:space="preserve"> (SDAGE), du schéma d’aménagement et de gestion des eaux (SAGE) lorsqu’il existe</w:t>
      </w:r>
      <w:r w:rsidR="007F4A05" w:rsidRPr="00C71C61">
        <w:t xml:space="preserve"> et la vocation piscicole du milieu.</w:t>
      </w:r>
      <w:r w:rsidR="007F4A05" w:rsidRPr="00C71C61">
        <w:rPr>
          <w:spacing w:val="-3"/>
        </w:rPr>
        <w:t xml:space="preserve"> </w:t>
      </w:r>
      <w:r w:rsidR="007F4A05" w:rsidRPr="00C71C61">
        <w:t>L’exploitant s’engage dans son dossier de demande d’enregistrement à respecter des valeurs limites d’émission</w:t>
      </w:r>
      <w:r w:rsidR="00B23163" w:rsidRPr="00C71C61">
        <w:t xml:space="preserve"> qu’il détermine</w:t>
      </w:r>
      <w:r w:rsidR="007F4A05" w:rsidRPr="00C71C61">
        <w:rPr>
          <w:spacing w:val="-4"/>
        </w:rPr>
        <w:t xml:space="preserve"> </w:t>
      </w:r>
      <w:r w:rsidR="007F4A05" w:rsidRPr="00C71C61">
        <w:t>permettant</w:t>
      </w:r>
      <w:r w:rsidR="007F4A05" w:rsidRPr="00C71C61">
        <w:rPr>
          <w:spacing w:val="-4"/>
        </w:rPr>
        <w:t xml:space="preserve"> </w:t>
      </w:r>
      <w:r w:rsidR="007F4A05" w:rsidRPr="00C71C61">
        <w:t>de</w:t>
      </w:r>
      <w:r w:rsidR="007F4A05" w:rsidRPr="00C71C61">
        <w:rPr>
          <w:spacing w:val="-4"/>
        </w:rPr>
        <w:t xml:space="preserve"> </w:t>
      </w:r>
      <w:r w:rsidRPr="00C71C61">
        <w:rPr>
          <w:spacing w:val="-4"/>
        </w:rPr>
        <w:t xml:space="preserve">satisfaire la compatibilité avec les objectifs </w:t>
      </w:r>
      <w:r w:rsidR="003105EC" w:rsidRPr="00C71C61">
        <w:rPr>
          <w:spacing w:val="-4"/>
        </w:rPr>
        <w:t>décrits ci-dessus</w:t>
      </w:r>
      <w:r w:rsidRPr="00C71C61">
        <w:rPr>
          <w:spacing w:val="-4"/>
        </w:rPr>
        <w:t xml:space="preserve"> et la vocation piscicole du milieu</w:t>
      </w:r>
      <w:r w:rsidR="007F4A05" w:rsidRPr="00C71C61">
        <w:t>.</w:t>
      </w:r>
    </w:p>
    <w:p w14:paraId="45E6939F" w14:textId="38150289" w:rsidR="00D4587C" w:rsidRPr="00C71C61" w:rsidRDefault="007F4A05" w:rsidP="00992D66">
      <w:pPr>
        <w:pStyle w:val="Corpsdetexte"/>
        <w:spacing w:before="122" w:line="276" w:lineRule="auto"/>
        <w:ind w:right="388"/>
        <w:jc w:val="both"/>
        <w:rPr>
          <w:spacing w:val="-2"/>
        </w:rPr>
      </w:pPr>
      <w:r w:rsidRPr="00FD3782">
        <w:t>III.</w:t>
      </w:r>
      <w:r w:rsidR="00C71C61">
        <w:t xml:space="preserve"> </w:t>
      </w:r>
      <w:r w:rsidRPr="00FD3782">
        <w:t>-</w:t>
      </w:r>
      <w:r w:rsidRPr="00FD3782">
        <w:rPr>
          <w:spacing w:val="-15"/>
        </w:rPr>
        <w:t xml:space="preserve"> </w:t>
      </w:r>
      <w:r w:rsidRPr="00C71C61">
        <w:t>En</w:t>
      </w:r>
      <w:r w:rsidRPr="00C71C61">
        <w:rPr>
          <w:spacing w:val="-15"/>
        </w:rPr>
        <w:t xml:space="preserve"> </w:t>
      </w:r>
      <w:r w:rsidRPr="00C71C61">
        <w:t>période</w:t>
      </w:r>
      <w:r w:rsidRPr="00C71C61">
        <w:rPr>
          <w:spacing w:val="-15"/>
        </w:rPr>
        <w:t xml:space="preserve"> </w:t>
      </w:r>
      <w:r w:rsidRPr="00C71C61">
        <w:t>d’exploitation,</w:t>
      </w:r>
      <w:r w:rsidRPr="00C71C61">
        <w:rPr>
          <w:spacing w:val="-14"/>
        </w:rPr>
        <w:t xml:space="preserve"> </w:t>
      </w:r>
      <w:r w:rsidR="00B23163" w:rsidRPr="00C71C61">
        <w:rPr>
          <w:spacing w:val="-14"/>
        </w:rPr>
        <w:t>l</w:t>
      </w:r>
      <w:r w:rsidRPr="00C71C61">
        <w:t xml:space="preserve">es augmentations de concentration en moyenne sur 24 heures, mesurées entre le point de prélèvement dans le milieu pour l’alimentation de la pisciculture et le point de contrôle du rejet, ne dépassent pas les valeurs limites entre l’aval et l’amont fixées dans le dossier de demande </w:t>
      </w:r>
      <w:r w:rsidRPr="00C71C61">
        <w:rPr>
          <w:spacing w:val="-2"/>
        </w:rPr>
        <w:t>d’enregistrement.</w:t>
      </w:r>
    </w:p>
    <w:p w14:paraId="39BA04CB" w14:textId="79D6F5C9" w:rsidR="004C34EE" w:rsidRPr="00C71C61" w:rsidRDefault="004C34EE" w:rsidP="004C34EE">
      <w:pPr>
        <w:pStyle w:val="Corpsdetexte"/>
        <w:spacing w:before="68" w:line="276" w:lineRule="auto"/>
        <w:ind w:right="391"/>
        <w:jc w:val="both"/>
      </w:pPr>
      <w:r w:rsidRPr="00C71C61">
        <w:t>Dans tous les cas, la différence de concentration, entre les points de contrôle amont et aval, des paramètres NH</w:t>
      </w:r>
      <w:r w:rsidRPr="007645DA">
        <w:rPr>
          <w:vertAlign w:val="subscript"/>
        </w:rPr>
        <w:t>4</w:t>
      </w:r>
      <w:r w:rsidRPr="007645DA">
        <w:rPr>
          <w:vertAlign w:val="superscript"/>
        </w:rPr>
        <w:t>+</w:t>
      </w:r>
      <w:r w:rsidRPr="00C71C61">
        <w:t>, NO</w:t>
      </w:r>
      <w:r w:rsidRPr="007645DA">
        <w:rPr>
          <w:vertAlign w:val="subscript"/>
        </w:rPr>
        <w:t>2</w:t>
      </w:r>
      <w:r w:rsidRPr="007645DA">
        <w:rPr>
          <w:vertAlign w:val="superscript"/>
        </w:rPr>
        <w:t>-</w:t>
      </w:r>
      <w:r w:rsidRPr="00C71C61">
        <w:t>, PO</w:t>
      </w:r>
      <w:r w:rsidRPr="007645DA">
        <w:rPr>
          <w:vertAlign w:val="subscript"/>
        </w:rPr>
        <w:t>4</w:t>
      </w:r>
      <w:r w:rsidRPr="00C71C61">
        <w:t xml:space="preserve"> ³</w:t>
      </w:r>
      <w:r w:rsidRPr="007645DA">
        <w:rPr>
          <w:vertAlign w:val="superscript"/>
        </w:rPr>
        <w:t>-</w:t>
      </w:r>
      <w:r w:rsidRPr="00C71C61">
        <w:t>et DBO5 ne doit pas dépasser les valeurs suivantes, dans des conditions de débit moyen du cours d'eau (débit moyen interannuel) :</w:t>
      </w:r>
    </w:p>
    <w:p w14:paraId="3056A4E8" w14:textId="5A7E0B9D" w:rsidR="004C34EE" w:rsidRPr="00C71C61" w:rsidRDefault="004C34EE" w:rsidP="004C34EE">
      <w:pPr>
        <w:pStyle w:val="Corpsdetexte"/>
        <w:spacing w:before="68" w:line="276" w:lineRule="auto"/>
        <w:ind w:right="391"/>
        <w:jc w:val="both"/>
      </w:pPr>
      <w:r w:rsidRPr="00C71C61">
        <w:t>― NH</w:t>
      </w:r>
      <w:r w:rsidRPr="007645DA">
        <w:rPr>
          <w:vertAlign w:val="subscript"/>
        </w:rPr>
        <w:t>4</w:t>
      </w:r>
      <w:r w:rsidRPr="007645DA">
        <w:rPr>
          <w:vertAlign w:val="superscript"/>
        </w:rPr>
        <w:t>+</w:t>
      </w:r>
      <w:r w:rsidRPr="00C71C61">
        <w:t xml:space="preserve"> : l'augmentation de la concentration en moyenne sur 24 heures (NH</w:t>
      </w:r>
      <w:r w:rsidRPr="007645DA">
        <w:rPr>
          <w:vertAlign w:val="subscript"/>
        </w:rPr>
        <w:t>4</w:t>
      </w:r>
      <w:r w:rsidRPr="007645DA">
        <w:rPr>
          <w:vertAlign w:val="superscript"/>
        </w:rPr>
        <w:t>+</w:t>
      </w:r>
      <w:r w:rsidRPr="00C71C61">
        <w:t>) ne dépasse pas 0,5 mg/</w:t>
      </w:r>
      <w:r w:rsidR="007645DA">
        <w:t>L</w:t>
      </w:r>
      <w:r w:rsidRPr="00C71C61">
        <w:t xml:space="preserve"> sauf dans le cas particulier des cours d'eau froids pour lesquels la valeur ne dépasse pas 1 mg/</w:t>
      </w:r>
      <w:r w:rsidR="007645DA">
        <w:t xml:space="preserve">L </w:t>
      </w:r>
      <w:r w:rsidRPr="00C71C61">
        <w:t>;</w:t>
      </w:r>
    </w:p>
    <w:p w14:paraId="070124DD" w14:textId="3CA53B91" w:rsidR="004C34EE" w:rsidRPr="00C71C61" w:rsidRDefault="004C34EE" w:rsidP="004C34EE">
      <w:pPr>
        <w:pStyle w:val="Corpsdetexte"/>
        <w:spacing w:before="68" w:line="276" w:lineRule="auto"/>
        <w:ind w:right="391"/>
        <w:jc w:val="both"/>
      </w:pPr>
      <w:r w:rsidRPr="00C71C61">
        <w:t>― NO</w:t>
      </w:r>
      <w:r w:rsidRPr="007645DA">
        <w:rPr>
          <w:vertAlign w:val="subscript"/>
        </w:rPr>
        <w:t>2</w:t>
      </w:r>
      <w:r w:rsidR="007645DA" w:rsidRPr="007645DA">
        <w:rPr>
          <w:vertAlign w:val="superscript"/>
        </w:rPr>
        <w:t>-</w:t>
      </w:r>
      <w:r w:rsidR="007645DA" w:rsidRPr="00C71C61">
        <w:t xml:space="preserve"> :</w:t>
      </w:r>
      <w:r w:rsidRPr="00C71C61">
        <w:t xml:space="preserve"> l'augmentation de la concentration en moyenne sur 24 heures ne dépasse pas 0,3 mg/</w:t>
      </w:r>
      <w:r w:rsidR="007645DA">
        <w:t>L</w:t>
      </w:r>
      <w:r w:rsidRPr="00C71C61">
        <w:t xml:space="preserve"> ;</w:t>
      </w:r>
    </w:p>
    <w:p w14:paraId="51EFD7D3" w14:textId="39FDD917" w:rsidR="004C34EE" w:rsidRPr="00C71C61" w:rsidRDefault="004C34EE" w:rsidP="004C34EE">
      <w:pPr>
        <w:pStyle w:val="Corpsdetexte"/>
        <w:spacing w:before="68" w:line="276" w:lineRule="auto"/>
        <w:ind w:right="391"/>
        <w:jc w:val="both"/>
      </w:pPr>
      <w:r w:rsidRPr="00C71C61">
        <w:t>― PO</w:t>
      </w:r>
      <w:r w:rsidRPr="007645DA">
        <w:rPr>
          <w:vertAlign w:val="subscript"/>
        </w:rPr>
        <w:t>4</w:t>
      </w:r>
      <w:r w:rsidRPr="00C71C61">
        <w:t>³</w:t>
      </w:r>
      <w:r w:rsidR="007645DA" w:rsidRPr="007645DA">
        <w:rPr>
          <w:vertAlign w:val="superscript"/>
        </w:rPr>
        <w:t>-</w:t>
      </w:r>
      <w:r w:rsidR="007645DA" w:rsidRPr="00C71C61">
        <w:t xml:space="preserve"> :</w:t>
      </w:r>
      <w:r w:rsidRPr="00C71C61">
        <w:t xml:space="preserve"> l'augmentation de la concentration en moyenne sur 24 heures ne dépasse pas 0,5 mg/</w:t>
      </w:r>
      <w:r w:rsidR="007645DA">
        <w:t>L</w:t>
      </w:r>
      <w:r w:rsidRPr="00C71C61">
        <w:t xml:space="preserve"> ;</w:t>
      </w:r>
    </w:p>
    <w:p w14:paraId="79379390" w14:textId="59A63F64" w:rsidR="004C34EE" w:rsidRPr="00C71C61" w:rsidRDefault="004C34EE" w:rsidP="00E661AD">
      <w:pPr>
        <w:pStyle w:val="Corpsdetexte"/>
        <w:spacing w:before="68" w:line="276" w:lineRule="auto"/>
        <w:ind w:right="391"/>
        <w:jc w:val="both"/>
      </w:pPr>
      <w:r w:rsidRPr="00C71C61">
        <w:t>― DBO5 (demande biologique en oxygène) : l'augmentation de la concentration en moyenne sur 24 heures ne dépasse pas 5 mg/</w:t>
      </w:r>
      <w:r w:rsidR="007645DA">
        <w:t>L</w:t>
      </w:r>
      <w:r w:rsidRPr="00C71C61">
        <w:t>.</w:t>
      </w:r>
    </w:p>
    <w:p w14:paraId="79A3CAC4" w14:textId="77777777" w:rsidR="00D4587C" w:rsidRPr="00C71C61" w:rsidRDefault="00D4587C">
      <w:pPr>
        <w:pStyle w:val="Corpsdetexte"/>
        <w:spacing w:before="14"/>
        <w:ind w:left="0"/>
      </w:pPr>
    </w:p>
    <w:p w14:paraId="1BA6BD23" w14:textId="4B73EFA1" w:rsidR="00D4587C" w:rsidRPr="00C71C61" w:rsidRDefault="007F4A05">
      <w:pPr>
        <w:pStyle w:val="Corpsdetexte"/>
        <w:spacing w:before="1"/>
        <w:ind w:right="390"/>
        <w:jc w:val="both"/>
      </w:pPr>
      <w:r w:rsidRPr="00FD3782">
        <w:t>IV.</w:t>
      </w:r>
      <w:r w:rsidR="00C71C61">
        <w:t xml:space="preserve"> </w:t>
      </w:r>
      <w:r w:rsidRPr="00C71C61">
        <w:t>- L'ensemble des effluents rejetés par la pisciculture n</w:t>
      </w:r>
      <w:r w:rsidR="007645DA">
        <w:t>’</w:t>
      </w:r>
      <w:r w:rsidRPr="00C71C61">
        <w:t>entraîne</w:t>
      </w:r>
      <w:r w:rsidR="007645DA">
        <w:t xml:space="preserve"> aucune</w:t>
      </w:r>
      <w:r w:rsidRPr="00C71C61">
        <w:t xml:space="preserve"> une élévation de température des eaux réceptrices incompatible avec la vie normale des espèces présentes dans le milieu aquatique attenant à l’installation.</w:t>
      </w:r>
    </w:p>
    <w:p w14:paraId="66B2ABF9" w14:textId="77777777" w:rsidR="00D4587C" w:rsidRPr="00C71C61" w:rsidRDefault="00D4587C">
      <w:pPr>
        <w:pStyle w:val="Corpsdetexte"/>
        <w:spacing w:before="4"/>
        <w:ind w:left="0"/>
      </w:pPr>
    </w:p>
    <w:p w14:paraId="644E9562" w14:textId="77777777" w:rsidR="00992D66" w:rsidRPr="00FD3782" w:rsidRDefault="00992D66">
      <w:pPr>
        <w:pStyle w:val="Corpsdetexte"/>
        <w:spacing w:before="1"/>
        <w:ind w:right="390"/>
        <w:jc w:val="both"/>
      </w:pPr>
    </w:p>
    <w:p w14:paraId="6F7C5B80" w14:textId="73B44091" w:rsidR="00D4587C" w:rsidRPr="00C71C61" w:rsidRDefault="007F4A05">
      <w:pPr>
        <w:pStyle w:val="Corpsdetexte"/>
        <w:spacing w:before="1"/>
        <w:ind w:right="390"/>
        <w:jc w:val="both"/>
      </w:pPr>
      <w:r w:rsidRPr="00FD3782">
        <w:lastRenderedPageBreak/>
        <w:t>V.</w:t>
      </w:r>
      <w:r w:rsidR="00C71C61">
        <w:t xml:space="preserve"> </w:t>
      </w:r>
      <w:r w:rsidRPr="00C71C61">
        <w:t>-</w:t>
      </w:r>
      <w:r w:rsidRPr="00C71C61">
        <w:rPr>
          <w:spacing w:val="-1"/>
        </w:rPr>
        <w:t xml:space="preserve"> </w:t>
      </w:r>
      <w:r w:rsidRPr="00C71C61">
        <w:t>L'ensemble</w:t>
      </w:r>
      <w:r w:rsidRPr="00C71C61">
        <w:rPr>
          <w:spacing w:val="-3"/>
        </w:rPr>
        <w:t xml:space="preserve"> </w:t>
      </w:r>
      <w:r w:rsidRPr="00C71C61">
        <w:t>des</w:t>
      </w:r>
      <w:r w:rsidRPr="00C71C61">
        <w:rPr>
          <w:spacing w:val="-2"/>
        </w:rPr>
        <w:t xml:space="preserve"> </w:t>
      </w:r>
      <w:r w:rsidRPr="00C71C61">
        <w:t>effluents</w:t>
      </w:r>
      <w:r w:rsidRPr="00C71C61">
        <w:rPr>
          <w:spacing w:val="-2"/>
        </w:rPr>
        <w:t xml:space="preserve"> </w:t>
      </w:r>
      <w:r w:rsidRPr="00C71C61">
        <w:t>rejetés</w:t>
      </w:r>
      <w:r w:rsidRPr="00C71C61">
        <w:rPr>
          <w:spacing w:val="-2"/>
        </w:rPr>
        <w:t xml:space="preserve"> </w:t>
      </w:r>
      <w:r w:rsidRPr="00C71C61">
        <w:t>par</w:t>
      </w:r>
      <w:r w:rsidRPr="00C71C61">
        <w:rPr>
          <w:spacing w:val="-1"/>
        </w:rPr>
        <w:t xml:space="preserve"> </w:t>
      </w:r>
      <w:r w:rsidRPr="00C71C61">
        <w:t>la</w:t>
      </w:r>
      <w:r w:rsidRPr="00C71C61">
        <w:rPr>
          <w:spacing w:val="-3"/>
        </w:rPr>
        <w:t xml:space="preserve"> </w:t>
      </w:r>
      <w:r w:rsidRPr="00C71C61">
        <w:t>pisciculture</w:t>
      </w:r>
      <w:r w:rsidRPr="0086674E">
        <w:rPr>
          <w:spacing w:val="-4"/>
        </w:rPr>
        <w:t xml:space="preserve"> </w:t>
      </w:r>
      <w:r w:rsidRPr="0086674E">
        <w:t>a</w:t>
      </w:r>
      <w:r w:rsidRPr="00C71C61">
        <w:rPr>
          <w:spacing w:val="-3"/>
        </w:rPr>
        <w:t xml:space="preserve"> </w:t>
      </w:r>
      <w:r w:rsidRPr="00C71C61">
        <w:t>un</w:t>
      </w:r>
      <w:r w:rsidRPr="00C71C61">
        <w:rPr>
          <w:spacing w:val="-2"/>
        </w:rPr>
        <w:t xml:space="preserve"> </w:t>
      </w:r>
      <w:r w:rsidRPr="00C71C61">
        <w:t>pH</w:t>
      </w:r>
      <w:r w:rsidRPr="00C71C61">
        <w:rPr>
          <w:spacing w:val="-1"/>
        </w:rPr>
        <w:t xml:space="preserve"> </w:t>
      </w:r>
      <w:r w:rsidRPr="00C71C61">
        <w:t>conforme</w:t>
      </w:r>
      <w:r w:rsidRPr="00C71C61">
        <w:rPr>
          <w:spacing w:val="-3"/>
        </w:rPr>
        <w:t xml:space="preserve"> </w:t>
      </w:r>
      <w:r w:rsidRPr="00C71C61">
        <w:t>à</w:t>
      </w:r>
      <w:r w:rsidRPr="00C71C61">
        <w:rPr>
          <w:spacing w:val="-1"/>
        </w:rPr>
        <w:t xml:space="preserve"> </w:t>
      </w:r>
      <w:r w:rsidRPr="00C71C61">
        <w:t>celui</w:t>
      </w:r>
      <w:r w:rsidRPr="00C71C61">
        <w:rPr>
          <w:spacing w:val="-2"/>
        </w:rPr>
        <w:t xml:space="preserve"> </w:t>
      </w:r>
      <w:r w:rsidRPr="00C71C61">
        <w:t>du milieu</w:t>
      </w:r>
      <w:r w:rsidRPr="00C71C61">
        <w:rPr>
          <w:spacing w:val="-2"/>
        </w:rPr>
        <w:t xml:space="preserve"> </w:t>
      </w:r>
      <w:r w:rsidRPr="00C71C61">
        <w:t>récepteur et dans tous les cas compris entre 5,5 et 8,5.</w:t>
      </w:r>
    </w:p>
    <w:p w14:paraId="10CF3ADC" w14:textId="77777777" w:rsidR="00D4587C" w:rsidRPr="00C71C61" w:rsidRDefault="00D4587C">
      <w:pPr>
        <w:pStyle w:val="Corpsdetexte"/>
        <w:spacing w:before="2"/>
        <w:ind w:left="0"/>
      </w:pPr>
    </w:p>
    <w:p w14:paraId="7911B90C" w14:textId="651DE1B3" w:rsidR="00D4587C" w:rsidRPr="00C71C61" w:rsidRDefault="007F4A05">
      <w:pPr>
        <w:pStyle w:val="Corpsdetexte"/>
        <w:ind w:right="394"/>
        <w:jc w:val="both"/>
      </w:pPr>
      <w:r w:rsidRPr="00FD3782">
        <w:t>VI.</w:t>
      </w:r>
      <w:r w:rsidR="00C71C61">
        <w:t xml:space="preserve"> </w:t>
      </w:r>
      <w:r w:rsidRPr="00C71C61">
        <w:t>- Le taux de saturation en oxygène dissous en sortie de la pisciculture est au minimum de 70 %. Le</w:t>
      </w:r>
      <w:r w:rsidRPr="00C71C61">
        <w:rPr>
          <w:spacing w:val="-13"/>
        </w:rPr>
        <w:t xml:space="preserve"> </w:t>
      </w:r>
      <w:r w:rsidRPr="00C71C61">
        <w:t>cas</w:t>
      </w:r>
      <w:r w:rsidRPr="00C71C61">
        <w:rPr>
          <w:spacing w:val="-11"/>
        </w:rPr>
        <w:t xml:space="preserve"> </w:t>
      </w:r>
      <w:r w:rsidRPr="00C71C61">
        <w:t>échéant,</w:t>
      </w:r>
      <w:r w:rsidRPr="00C71C61">
        <w:rPr>
          <w:spacing w:val="-12"/>
        </w:rPr>
        <w:t xml:space="preserve"> </w:t>
      </w:r>
      <w:r w:rsidRPr="00C71C61">
        <w:t>un</w:t>
      </w:r>
      <w:r w:rsidRPr="00C71C61">
        <w:rPr>
          <w:spacing w:val="-11"/>
        </w:rPr>
        <w:t xml:space="preserve"> </w:t>
      </w:r>
      <w:r w:rsidRPr="00C71C61">
        <w:t>dispositif</w:t>
      </w:r>
      <w:r w:rsidRPr="00C71C61">
        <w:rPr>
          <w:spacing w:val="-12"/>
        </w:rPr>
        <w:t xml:space="preserve"> </w:t>
      </w:r>
      <w:r w:rsidRPr="00C71C61">
        <w:t>assurant</w:t>
      </w:r>
      <w:r w:rsidRPr="00C71C61">
        <w:rPr>
          <w:spacing w:val="-11"/>
        </w:rPr>
        <w:t xml:space="preserve"> </w:t>
      </w:r>
      <w:r w:rsidRPr="00C71C61">
        <w:t>une</w:t>
      </w:r>
      <w:r w:rsidRPr="00C71C61">
        <w:rPr>
          <w:spacing w:val="-13"/>
        </w:rPr>
        <w:t xml:space="preserve"> </w:t>
      </w:r>
      <w:r w:rsidRPr="00C71C61">
        <w:t>oxygénation</w:t>
      </w:r>
      <w:r w:rsidRPr="00C71C61">
        <w:rPr>
          <w:spacing w:val="-11"/>
        </w:rPr>
        <w:t xml:space="preserve"> </w:t>
      </w:r>
      <w:r w:rsidRPr="00C71C61">
        <w:t>satisfaisante</w:t>
      </w:r>
      <w:r w:rsidRPr="00C71C61">
        <w:rPr>
          <w:spacing w:val="-13"/>
        </w:rPr>
        <w:t xml:space="preserve"> </w:t>
      </w:r>
      <w:r w:rsidRPr="00C71C61">
        <w:t>des</w:t>
      </w:r>
      <w:r w:rsidRPr="00C71C61">
        <w:rPr>
          <w:spacing w:val="-11"/>
        </w:rPr>
        <w:t xml:space="preserve"> </w:t>
      </w:r>
      <w:r w:rsidRPr="00C71C61">
        <w:t>eaux</w:t>
      </w:r>
      <w:r w:rsidRPr="00C71C61">
        <w:rPr>
          <w:spacing w:val="-10"/>
        </w:rPr>
        <w:t xml:space="preserve"> </w:t>
      </w:r>
      <w:r w:rsidRPr="00C71C61">
        <w:t>rejetées</w:t>
      </w:r>
      <w:r w:rsidRPr="00C71C61">
        <w:rPr>
          <w:spacing w:val="-8"/>
        </w:rPr>
        <w:t xml:space="preserve"> </w:t>
      </w:r>
      <w:r w:rsidRPr="00C71C61">
        <w:t>est</w:t>
      </w:r>
      <w:r w:rsidRPr="00C71C61">
        <w:rPr>
          <w:spacing w:val="-11"/>
        </w:rPr>
        <w:t xml:space="preserve"> </w:t>
      </w:r>
      <w:r w:rsidRPr="00C71C61">
        <w:t>mis</w:t>
      </w:r>
      <w:r w:rsidRPr="00C71C61">
        <w:rPr>
          <w:spacing w:val="-11"/>
        </w:rPr>
        <w:t xml:space="preserve"> </w:t>
      </w:r>
      <w:r w:rsidRPr="00C71C61">
        <w:t>en</w:t>
      </w:r>
      <w:r w:rsidRPr="00C71C61">
        <w:rPr>
          <w:spacing w:val="-11"/>
        </w:rPr>
        <w:t xml:space="preserve"> </w:t>
      </w:r>
      <w:r w:rsidRPr="00C71C61">
        <w:rPr>
          <w:spacing w:val="-2"/>
        </w:rPr>
        <w:t>place.</w:t>
      </w:r>
    </w:p>
    <w:p w14:paraId="37F50B3A" w14:textId="77777777" w:rsidR="00D4587C" w:rsidRPr="00C71C61" w:rsidRDefault="00D4587C">
      <w:pPr>
        <w:pStyle w:val="Corpsdetexte"/>
        <w:spacing w:before="5"/>
        <w:ind w:left="0"/>
      </w:pPr>
    </w:p>
    <w:p w14:paraId="4EBC924D" w14:textId="514F6C9A" w:rsidR="00D4587C" w:rsidRDefault="007F4A05">
      <w:pPr>
        <w:pStyle w:val="Corpsdetexte"/>
        <w:ind w:right="394"/>
        <w:jc w:val="both"/>
      </w:pPr>
      <w:r w:rsidRPr="00FD3782">
        <w:t>VII.</w:t>
      </w:r>
      <w:r w:rsidR="00C71C61">
        <w:t xml:space="preserve"> </w:t>
      </w:r>
      <w:r w:rsidRPr="00C71C61">
        <w:t>- La</w:t>
      </w:r>
      <w:r w:rsidRPr="00C71C61">
        <w:rPr>
          <w:spacing w:val="-1"/>
        </w:rPr>
        <w:t xml:space="preserve"> </w:t>
      </w:r>
      <w:r w:rsidRPr="00C71C61">
        <w:t>différence</w:t>
      </w:r>
      <w:r w:rsidRPr="00C71C61">
        <w:rPr>
          <w:spacing w:val="-1"/>
        </w:rPr>
        <w:t xml:space="preserve"> </w:t>
      </w:r>
      <w:r w:rsidRPr="00C71C61">
        <w:t>de</w:t>
      </w:r>
      <w:r w:rsidRPr="00C71C61">
        <w:rPr>
          <w:spacing w:val="-1"/>
        </w:rPr>
        <w:t xml:space="preserve"> </w:t>
      </w:r>
      <w:r w:rsidRPr="00C71C61">
        <w:t>concentration moyenne</w:t>
      </w:r>
      <w:r w:rsidRPr="00C71C61">
        <w:rPr>
          <w:spacing w:val="-1"/>
        </w:rPr>
        <w:t xml:space="preserve"> </w:t>
      </w:r>
      <w:r w:rsidRPr="00C71C61">
        <w:t>sur 24 heures en matières en suspension (MES)</w:t>
      </w:r>
      <w:r w:rsidRPr="00C71C61">
        <w:rPr>
          <w:spacing w:val="-1"/>
        </w:rPr>
        <w:t xml:space="preserve"> </w:t>
      </w:r>
      <w:r w:rsidRPr="00C71C61">
        <w:t>entre l’aval et l’amont</w:t>
      </w:r>
      <w:r>
        <w:t xml:space="preserve"> de la pisciculture ne dépasse pas 15 mg/</w:t>
      </w:r>
      <w:r w:rsidR="007645DA">
        <w:t>L</w:t>
      </w:r>
      <w:r>
        <w:t>.</w:t>
      </w:r>
    </w:p>
    <w:p w14:paraId="334572D5" w14:textId="77777777" w:rsidR="00D4587C" w:rsidRDefault="00D4587C">
      <w:pPr>
        <w:pStyle w:val="Corpsdetexte"/>
        <w:spacing w:before="10"/>
        <w:ind w:left="0"/>
      </w:pPr>
    </w:p>
    <w:p w14:paraId="0A532D93" w14:textId="77777777" w:rsidR="00D4587C" w:rsidRDefault="00762DC3" w:rsidP="00FD3782">
      <w:pPr>
        <w:pStyle w:val="Titre1"/>
        <w:spacing w:before="0"/>
        <w:jc w:val="center"/>
      </w:pPr>
      <w:hyperlink r:id="rId6">
        <w:r w:rsidR="007F4A05">
          <w:t>Article</w:t>
        </w:r>
        <w:r w:rsidR="007F4A05">
          <w:rPr>
            <w:spacing w:val="-4"/>
          </w:rPr>
          <w:t xml:space="preserve"> </w:t>
        </w:r>
        <w:r w:rsidR="007F4A05">
          <w:rPr>
            <w:spacing w:val="-5"/>
          </w:rPr>
          <w:t>16</w:t>
        </w:r>
      </w:hyperlink>
    </w:p>
    <w:p w14:paraId="34080BDD" w14:textId="6C3254BA" w:rsidR="00D4587C" w:rsidRDefault="007F4A05">
      <w:pPr>
        <w:pStyle w:val="Corpsdetexte"/>
        <w:spacing w:before="233"/>
        <w:ind w:right="333"/>
        <w:jc w:val="both"/>
      </w:pPr>
      <w:r>
        <w:t>Lorsque</w:t>
      </w:r>
      <w:r>
        <w:rPr>
          <w:spacing w:val="-5"/>
        </w:rPr>
        <w:t xml:space="preserve"> </w:t>
      </w:r>
      <w:r>
        <w:t>les</w:t>
      </w:r>
      <w:r>
        <w:rPr>
          <w:spacing w:val="-5"/>
        </w:rPr>
        <w:t xml:space="preserve"> </w:t>
      </w:r>
      <w:r>
        <w:t>boues</w:t>
      </w:r>
      <w:r w:rsidR="00C30BF3">
        <w:t xml:space="preserve"> ou les vases</w:t>
      </w:r>
      <w:r>
        <w:rPr>
          <w:spacing w:val="-4"/>
        </w:rPr>
        <w:t xml:space="preserve"> </w:t>
      </w:r>
      <w:r>
        <w:t>sont</w:t>
      </w:r>
      <w:r>
        <w:rPr>
          <w:spacing w:val="-4"/>
        </w:rPr>
        <w:t xml:space="preserve"> </w:t>
      </w:r>
      <w:r>
        <w:t>récupérées</w:t>
      </w:r>
      <w:r>
        <w:rPr>
          <w:spacing w:val="-4"/>
        </w:rPr>
        <w:t xml:space="preserve"> </w:t>
      </w:r>
      <w:r>
        <w:t>à</w:t>
      </w:r>
      <w:r>
        <w:rPr>
          <w:spacing w:val="-5"/>
        </w:rPr>
        <w:t xml:space="preserve"> </w:t>
      </w:r>
      <w:r>
        <w:t>partir</w:t>
      </w:r>
      <w:r>
        <w:rPr>
          <w:spacing w:val="-5"/>
        </w:rPr>
        <w:t xml:space="preserve"> </w:t>
      </w:r>
      <w:r>
        <w:t>des</w:t>
      </w:r>
      <w:r>
        <w:rPr>
          <w:spacing w:val="-4"/>
        </w:rPr>
        <w:t xml:space="preserve"> </w:t>
      </w:r>
      <w:r>
        <w:t>bassins</w:t>
      </w:r>
      <w:r>
        <w:rPr>
          <w:spacing w:val="-4"/>
        </w:rPr>
        <w:t xml:space="preserve"> </w:t>
      </w:r>
      <w:r>
        <w:t>et</w:t>
      </w:r>
      <w:r>
        <w:rPr>
          <w:spacing w:val="-4"/>
        </w:rPr>
        <w:t xml:space="preserve"> </w:t>
      </w:r>
      <w:r>
        <w:t>du</w:t>
      </w:r>
      <w:r>
        <w:rPr>
          <w:spacing w:val="-4"/>
        </w:rPr>
        <w:t xml:space="preserve"> </w:t>
      </w:r>
      <w:r>
        <w:t>système</w:t>
      </w:r>
      <w:r>
        <w:rPr>
          <w:spacing w:val="-5"/>
        </w:rPr>
        <w:t xml:space="preserve"> </w:t>
      </w:r>
      <w:r>
        <w:t>épuratoire,</w:t>
      </w:r>
      <w:r>
        <w:rPr>
          <w:spacing w:val="-4"/>
        </w:rPr>
        <w:t xml:space="preserve"> </w:t>
      </w:r>
      <w:r>
        <w:t>celles-ci</w:t>
      </w:r>
      <w:r>
        <w:rPr>
          <w:spacing w:val="-4"/>
        </w:rPr>
        <w:t xml:space="preserve"> </w:t>
      </w:r>
      <w:r>
        <w:t>peuvent</w:t>
      </w:r>
      <w:r>
        <w:rPr>
          <w:spacing w:val="-4"/>
        </w:rPr>
        <w:t xml:space="preserve"> </w:t>
      </w:r>
      <w:r>
        <w:t>être soumises</w:t>
      </w:r>
      <w:r>
        <w:rPr>
          <w:spacing w:val="-15"/>
        </w:rPr>
        <w:t xml:space="preserve"> </w:t>
      </w:r>
      <w:r>
        <w:t>à</w:t>
      </w:r>
      <w:r>
        <w:rPr>
          <w:spacing w:val="-15"/>
        </w:rPr>
        <w:t xml:space="preserve"> </w:t>
      </w:r>
      <w:r>
        <w:t>une</w:t>
      </w:r>
      <w:r>
        <w:rPr>
          <w:spacing w:val="-15"/>
        </w:rPr>
        <w:t xml:space="preserve"> </w:t>
      </w:r>
      <w:r>
        <w:t>épuration</w:t>
      </w:r>
      <w:r>
        <w:rPr>
          <w:spacing w:val="-15"/>
        </w:rPr>
        <w:t xml:space="preserve"> </w:t>
      </w:r>
      <w:r>
        <w:t>naturelle</w:t>
      </w:r>
      <w:r>
        <w:rPr>
          <w:spacing w:val="-15"/>
        </w:rPr>
        <w:t xml:space="preserve"> </w:t>
      </w:r>
      <w:r>
        <w:t>par</w:t>
      </w:r>
      <w:r>
        <w:rPr>
          <w:spacing w:val="-15"/>
        </w:rPr>
        <w:t xml:space="preserve"> </w:t>
      </w:r>
      <w:r>
        <w:t>le</w:t>
      </w:r>
      <w:r>
        <w:rPr>
          <w:spacing w:val="-15"/>
        </w:rPr>
        <w:t xml:space="preserve"> </w:t>
      </w:r>
      <w:r>
        <w:t>sol</w:t>
      </w:r>
      <w:r>
        <w:rPr>
          <w:spacing w:val="-15"/>
        </w:rPr>
        <w:t xml:space="preserve"> </w:t>
      </w:r>
      <w:r>
        <w:t>et</w:t>
      </w:r>
      <w:r>
        <w:rPr>
          <w:spacing w:val="-15"/>
        </w:rPr>
        <w:t xml:space="preserve"> </w:t>
      </w:r>
      <w:r>
        <w:t>son</w:t>
      </w:r>
      <w:r>
        <w:rPr>
          <w:spacing w:val="-15"/>
        </w:rPr>
        <w:t xml:space="preserve"> </w:t>
      </w:r>
      <w:r>
        <w:t>couvert</w:t>
      </w:r>
      <w:r>
        <w:rPr>
          <w:spacing w:val="-15"/>
        </w:rPr>
        <w:t xml:space="preserve"> </w:t>
      </w:r>
      <w:r>
        <w:t>végétal</w:t>
      </w:r>
      <w:r>
        <w:rPr>
          <w:spacing w:val="-15"/>
        </w:rPr>
        <w:t xml:space="preserve"> </w:t>
      </w:r>
      <w:r>
        <w:t>et</w:t>
      </w:r>
      <w:r>
        <w:rPr>
          <w:spacing w:val="-15"/>
        </w:rPr>
        <w:t xml:space="preserve"> </w:t>
      </w:r>
      <w:r>
        <w:t>épandues</w:t>
      </w:r>
      <w:r>
        <w:rPr>
          <w:spacing w:val="-14"/>
        </w:rPr>
        <w:t xml:space="preserve"> </w:t>
      </w:r>
      <w:r>
        <w:t>sur</w:t>
      </w:r>
      <w:r>
        <w:rPr>
          <w:spacing w:val="-15"/>
        </w:rPr>
        <w:t xml:space="preserve"> </w:t>
      </w:r>
      <w:r>
        <w:t>des</w:t>
      </w:r>
      <w:r>
        <w:rPr>
          <w:spacing w:val="-14"/>
        </w:rPr>
        <w:t xml:space="preserve"> </w:t>
      </w:r>
      <w:r>
        <w:t>terres</w:t>
      </w:r>
      <w:r>
        <w:rPr>
          <w:spacing w:val="-15"/>
        </w:rPr>
        <w:t xml:space="preserve"> </w:t>
      </w:r>
      <w:r>
        <w:t>agricoles, éventuellement après compostage ou toute autre méthode autorisée.</w:t>
      </w:r>
    </w:p>
    <w:p w14:paraId="33BBDE40" w14:textId="77777777" w:rsidR="00D4587C" w:rsidRDefault="007F4A05">
      <w:pPr>
        <w:pStyle w:val="Corpsdetexte"/>
        <w:spacing w:before="240" w:line="276" w:lineRule="auto"/>
        <w:ind w:right="397"/>
        <w:jc w:val="both"/>
      </w:pPr>
      <w:r>
        <w:t>Tout épandage est subordonné à la production d'un plan d'épandage. Ce plan définit, en fonction de leur aptitude à l'épandage, les parcelles cadastrales qui pourront faire l'objet d'épandage d'effluents organiques. Il démontre que chacune des parcelles réceptrices, y compris celles mises à disposition par des tiers, est apte à permettre la valorisation agronomique des effluents.</w:t>
      </w:r>
    </w:p>
    <w:p w14:paraId="494A033C" w14:textId="77777777" w:rsidR="00D4587C" w:rsidRDefault="007F4A05">
      <w:pPr>
        <w:pStyle w:val="Corpsdetexte"/>
        <w:spacing w:before="144"/>
        <w:jc w:val="both"/>
      </w:pPr>
      <w:r>
        <w:t>Le</w:t>
      </w:r>
      <w:r>
        <w:rPr>
          <w:spacing w:val="-5"/>
        </w:rPr>
        <w:t xml:space="preserve"> </w:t>
      </w:r>
      <w:r>
        <w:t>plan</w:t>
      </w:r>
      <w:r>
        <w:rPr>
          <w:spacing w:val="-2"/>
        </w:rPr>
        <w:t xml:space="preserve"> </w:t>
      </w:r>
      <w:r>
        <w:t>d'épandage</w:t>
      </w:r>
      <w:r>
        <w:rPr>
          <w:spacing w:val="-2"/>
        </w:rPr>
        <w:t xml:space="preserve"> </w:t>
      </w:r>
      <w:r>
        <w:t>comporte</w:t>
      </w:r>
      <w:r>
        <w:rPr>
          <w:spacing w:val="-3"/>
        </w:rPr>
        <w:t xml:space="preserve"> </w:t>
      </w:r>
      <w:r>
        <w:t>au</w:t>
      </w:r>
      <w:r>
        <w:rPr>
          <w:spacing w:val="-2"/>
        </w:rPr>
        <w:t xml:space="preserve"> </w:t>
      </w:r>
      <w:r>
        <w:t>minimum</w:t>
      </w:r>
      <w:r>
        <w:rPr>
          <w:spacing w:val="-2"/>
        </w:rPr>
        <w:t xml:space="preserve"> </w:t>
      </w:r>
      <w:r>
        <w:t>les</w:t>
      </w:r>
      <w:r>
        <w:rPr>
          <w:spacing w:val="-3"/>
        </w:rPr>
        <w:t xml:space="preserve"> </w:t>
      </w:r>
      <w:r>
        <w:t>éléments</w:t>
      </w:r>
      <w:r>
        <w:rPr>
          <w:spacing w:val="-3"/>
        </w:rPr>
        <w:t xml:space="preserve"> </w:t>
      </w:r>
      <w:r>
        <w:t>suivants</w:t>
      </w:r>
      <w:r>
        <w:rPr>
          <w:spacing w:val="-2"/>
        </w:rPr>
        <w:t xml:space="preserve"> </w:t>
      </w:r>
      <w:r>
        <w:rPr>
          <w:spacing w:val="-10"/>
        </w:rPr>
        <w:t>:</w:t>
      </w:r>
    </w:p>
    <w:p w14:paraId="376AE14D" w14:textId="77777777" w:rsidR="00D4587C" w:rsidRDefault="007F4A05">
      <w:pPr>
        <w:pStyle w:val="Paragraphedeliste"/>
        <w:numPr>
          <w:ilvl w:val="0"/>
          <w:numId w:val="2"/>
        </w:numPr>
        <w:tabs>
          <w:tab w:val="left" w:pos="833"/>
        </w:tabs>
        <w:spacing w:before="178" w:line="280" w:lineRule="auto"/>
        <w:ind w:right="400"/>
        <w:rPr>
          <w:sz w:val="24"/>
        </w:rPr>
      </w:pPr>
      <w:proofErr w:type="gramStart"/>
      <w:r>
        <w:rPr>
          <w:sz w:val="24"/>
        </w:rPr>
        <w:t>identification</w:t>
      </w:r>
      <w:proofErr w:type="gramEnd"/>
      <w:r>
        <w:rPr>
          <w:sz w:val="24"/>
        </w:rPr>
        <w:t xml:space="preserve"> des parcelles (références cadastrales et surface totale et épandable) regroupées par exploitant ;</w:t>
      </w:r>
    </w:p>
    <w:p w14:paraId="1A520BE9" w14:textId="77777777" w:rsidR="00D4587C" w:rsidRDefault="007F4A05">
      <w:pPr>
        <w:pStyle w:val="Paragraphedeliste"/>
        <w:numPr>
          <w:ilvl w:val="0"/>
          <w:numId w:val="2"/>
        </w:numPr>
        <w:tabs>
          <w:tab w:val="left" w:pos="833"/>
        </w:tabs>
        <w:spacing w:before="130" w:line="278" w:lineRule="auto"/>
        <w:ind w:right="392"/>
        <w:rPr>
          <w:sz w:val="24"/>
        </w:rPr>
      </w:pPr>
      <w:proofErr w:type="gramStart"/>
      <w:r>
        <w:rPr>
          <w:sz w:val="24"/>
        </w:rPr>
        <w:t>identité</w:t>
      </w:r>
      <w:proofErr w:type="gramEnd"/>
      <w:r>
        <w:rPr>
          <w:spacing w:val="-9"/>
          <w:sz w:val="24"/>
        </w:rPr>
        <w:t xml:space="preserve"> </w:t>
      </w:r>
      <w:r>
        <w:rPr>
          <w:sz w:val="24"/>
        </w:rPr>
        <w:t>et</w:t>
      </w:r>
      <w:r>
        <w:rPr>
          <w:spacing w:val="-8"/>
          <w:sz w:val="24"/>
        </w:rPr>
        <w:t xml:space="preserve"> </w:t>
      </w:r>
      <w:r>
        <w:rPr>
          <w:sz w:val="24"/>
        </w:rPr>
        <w:t>adresse</w:t>
      </w:r>
      <w:r>
        <w:rPr>
          <w:spacing w:val="-9"/>
          <w:sz w:val="24"/>
        </w:rPr>
        <w:t xml:space="preserve"> </w:t>
      </w:r>
      <w:r>
        <w:rPr>
          <w:sz w:val="24"/>
        </w:rPr>
        <w:t>de</w:t>
      </w:r>
      <w:r>
        <w:rPr>
          <w:spacing w:val="-9"/>
          <w:sz w:val="24"/>
        </w:rPr>
        <w:t xml:space="preserve"> </w:t>
      </w:r>
      <w:r>
        <w:rPr>
          <w:sz w:val="24"/>
        </w:rPr>
        <w:t>l'exploitant</w:t>
      </w:r>
      <w:r>
        <w:rPr>
          <w:spacing w:val="-8"/>
          <w:sz w:val="24"/>
        </w:rPr>
        <w:t xml:space="preserve"> </w:t>
      </w:r>
      <w:r>
        <w:rPr>
          <w:sz w:val="24"/>
        </w:rPr>
        <w:t>et</w:t>
      </w:r>
      <w:r>
        <w:rPr>
          <w:spacing w:val="-8"/>
          <w:sz w:val="24"/>
        </w:rPr>
        <w:t xml:space="preserve"> </w:t>
      </w:r>
      <w:r>
        <w:rPr>
          <w:sz w:val="24"/>
        </w:rPr>
        <w:t>des</w:t>
      </w:r>
      <w:r>
        <w:rPr>
          <w:spacing w:val="-8"/>
          <w:sz w:val="24"/>
        </w:rPr>
        <w:t xml:space="preserve"> </w:t>
      </w:r>
      <w:r>
        <w:rPr>
          <w:sz w:val="24"/>
        </w:rPr>
        <w:t>prêteurs</w:t>
      </w:r>
      <w:r>
        <w:rPr>
          <w:spacing w:val="-7"/>
          <w:sz w:val="24"/>
        </w:rPr>
        <w:t xml:space="preserve"> </w:t>
      </w:r>
      <w:r>
        <w:rPr>
          <w:sz w:val="24"/>
        </w:rPr>
        <w:t>de</w:t>
      </w:r>
      <w:r>
        <w:rPr>
          <w:spacing w:val="-9"/>
          <w:sz w:val="24"/>
        </w:rPr>
        <w:t xml:space="preserve"> </w:t>
      </w:r>
      <w:r>
        <w:rPr>
          <w:sz w:val="24"/>
        </w:rPr>
        <w:t>terres</w:t>
      </w:r>
      <w:r>
        <w:rPr>
          <w:spacing w:val="-8"/>
          <w:sz w:val="24"/>
        </w:rPr>
        <w:t xml:space="preserve"> </w:t>
      </w:r>
      <w:r>
        <w:rPr>
          <w:sz w:val="24"/>
        </w:rPr>
        <w:t>qui</w:t>
      </w:r>
      <w:r>
        <w:rPr>
          <w:spacing w:val="-8"/>
          <w:sz w:val="24"/>
        </w:rPr>
        <w:t xml:space="preserve"> </w:t>
      </w:r>
      <w:r>
        <w:rPr>
          <w:sz w:val="24"/>
        </w:rPr>
        <w:t>ont</w:t>
      </w:r>
      <w:r>
        <w:rPr>
          <w:spacing w:val="-8"/>
          <w:sz w:val="24"/>
        </w:rPr>
        <w:t xml:space="preserve"> </w:t>
      </w:r>
      <w:r>
        <w:rPr>
          <w:sz w:val="24"/>
        </w:rPr>
        <w:t>souscrit</w:t>
      </w:r>
      <w:r>
        <w:rPr>
          <w:spacing w:val="-10"/>
          <w:sz w:val="24"/>
        </w:rPr>
        <w:t xml:space="preserve"> </w:t>
      </w:r>
      <w:r>
        <w:rPr>
          <w:sz w:val="24"/>
        </w:rPr>
        <w:t>un</w:t>
      </w:r>
      <w:r>
        <w:rPr>
          <w:spacing w:val="-11"/>
          <w:sz w:val="24"/>
        </w:rPr>
        <w:t xml:space="preserve"> </w:t>
      </w:r>
      <w:r>
        <w:rPr>
          <w:sz w:val="24"/>
        </w:rPr>
        <w:t>contrat</w:t>
      </w:r>
      <w:r>
        <w:rPr>
          <w:spacing w:val="-8"/>
          <w:sz w:val="24"/>
        </w:rPr>
        <w:t xml:space="preserve"> </w:t>
      </w:r>
      <w:r>
        <w:rPr>
          <w:sz w:val="24"/>
        </w:rPr>
        <w:t>écrit</w:t>
      </w:r>
      <w:r>
        <w:rPr>
          <w:spacing w:val="-8"/>
          <w:sz w:val="24"/>
        </w:rPr>
        <w:t xml:space="preserve"> </w:t>
      </w:r>
      <w:r>
        <w:rPr>
          <w:sz w:val="24"/>
        </w:rPr>
        <w:t>avec l'exploitant ;</w:t>
      </w:r>
    </w:p>
    <w:p w14:paraId="589FA151" w14:textId="77777777" w:rsidR="00D4587C" w:rsidRDefault="007F4A05">
      <w:pPr>
        <w:pStyle w:val="Paragraphedeliste"/>
        <w:numPr>
          <w:ilvl w:val="0"/>
          <w:numId w:val="2"/>
        </w:numPr>
        <w:tabs>
          <w:tab w:val="left" w:pos="833"/>
        </w:tabs>
        <w:spacing w:before="135" w:line="276" w:lineRule="auto"/>
        <w:ind w:right="397"/>
        <w:rPr>
          <w:sz w:val="24"/>
        </w:rPr>
      </w:pPr>
      <w:proofErr w:type="gramStart"/>
      <w:r>
        <w:rPr>
          <w:sz w:val="24"/>
        </w:rPr>
        <w:t>localisation</w:t>
      </w:r>
      <w:proofErr w:type="gramEnd"/>
      <w:r>
        <w:rPr>
          <w:sz w:val="24"/>
        </w:rPr>
        <w:t xml:space="preserve"> sur une représentation cartographique à une échelle comprise entre 1/12 500 et 1/5</w:t>
      </w:r>
      <w:r>
        <w:rPr>
          <w:spacing w:val="-1"/>
          <w:sz w:val="24"/>
        </w:rPr>
        <w:t xml:space="preserve"> </w:t>
      </w:r>
      <w:r>
        <w:rPr>
          <w:sz w:val="24"/>
        </w:rPr>
        <w:t>000</w:t>
      </w:r>
      <w:r>
        <w:rPr>
          <w:spacing w:val="-1"/>
          <w:sz w:val="24"/>
        </w:rPr>
        <w:t xml:space="preserve"> </w:t>
      </w:r>
      <w:r>
        <w:rPr>
          <w:sz w:val="24"/>
        </w:rPr>
        <w:t>des</w:t>
      </w:r>
      <w:r>
        <w:rPr>
          <w:spacing w:val="-1"/>
          <w:sz w:val="24"/>
        </w:rPr>
        <w:t xml:space="preserve"> </w:t>
      </w:r>
      <w:r>
        <w:rPr>
          <w:sz w:val="24"/>
        </w:rPr>
        <w:t>parcelles concernées</w:t>
      </w:r>
      <w:r>
        <w:rPr>
          <w:spacing w:val="-1"/>
          <w:sz w:val="24"/>
        </w:rPr>
        <w:t xml:space="preserve"> </w:t>
      </w:r>
      <w:r>
        <w:rPr>
          <w:sz w:val="24"/>
        </w:rPr>
        <w:t>et des</w:t>
      </w:r>
      <w:r>
        <w:rPr>
          <w:spacing w:val="-1"/>
          <w:sz w:val="24"/>
        </w:rPr>
        <w:t xml:space="preserve"> </w:t>
      </w:r>
      <w:r>
        <w:rPr>
          <w:sz w:val="24"/>
        </w:rPr>
        <w:t>surfaces</w:t>
      </w:r>
      <w:r>
        <w:rPr>
          <w:spacing w:val="-1"/>
          <w:sz w:val="24"/>
        </w:rPr>
        <w:t xml:space="preserve"> </w:t>
      </w:r>
      <w:r>
        <w:rPr>
          <w:sz w:val="24"/>
        </w:rPr>
        <w:t>exclues</w:t>
      </w:r>
      <w:r>
        <w:rPr>
          <w:spacing w:val="-2"/>
          <w:sz w:val="24"/>
        </w:rPr>
        <w:t xml:space="preserve"> </w:t>
      </w:r>
      <w:r>
        <w:rPr>
          <w:sz w:val="24"/>
        </w:rPr>
        <w:t>de</w:t>
      </w:r>
      <w:r>
        <w:rPr>
          <w:spacing w:val="-2"/>
          <w:sz w:val="24"/>
        </w:rPr>
        <w:t xml:space="preserve"> </w:t>
      </w:r>
      <w:r>
        <w:rPr>
          <w:sz w:val="24"/>
        </w:rPr>
        <w:t>l'épandage en</w:t>
      </w:r>
      <w:r>
        <w:rPr>
          <w:spacing w:val="-1"/>
          <w:sz w:val="24"/>
        </w:rPr>
        <w:t xml:space="preserve"> </w:t>
      </w:r>
      <w:r>
        <w:rPr>
          <w:sz w:val="24"/>
        </w:rPr>
        <w:t>les</w:t>
      </w:r>
      <w:r>
        <w:rPr>
          <w:spacing w:val="-1"/>
          <w:sz w:val="24"/>
        </w:rPr>
        <w:t xml:space="preserve"> </w:t>
      </w:r>
      <w:r>
        <w:rPr>
          <w:sz w:val="24"/>
        </w:rPr>
        <w:t>différenciant</w:t>
      </w:r>
      <w:r>
        <w:rPr>
          <w:spacing w:val="-1"/>
          <w:sz w:val="24"/>
        </w:rPr>
        <w:t xml:space="preserve"> </w:t>
      </w:r>
      <w:r>
        <w:rPr>
          <w:sz w:val="24"/>
        </w:rPr>
        <w:t>et en indiquant les motifs d'exclusion ;</w:t>
      </w:r>
    </w:p>
    <w:p w14:paraId="36AEF717" w14:textId="77777777" w:rsidR="00D4587C" w:rsidRDefault="007F4A05">
      <w:pPr>
        <w:pStyle w:val="Paragraphedeliste"/>
        <w:numPr>
          <w:ilvl w:val="0"/>
          <w:numId w:val="2"/>
        </w:numPr>
        <w:tabs>
          <w:tab w:val="left" w:pos="833"/>
        </w:tabs>
        <w:spacing w:before="71"/>
        <w:jc w:val="left"/>
        <w:rPr>
          <w:sz w:val="24"/>
        </w:rPr>
      </w:pPr>
      <w:proofErr w:type="gramStart"/>
      <w:r>
        <w:rPr>
          <w:sz w:val="24"/>
        </w:rPr>
        <w:t>systèmes</w:t>
      </w:r>
      <w:proofErr w:type="gramEnd"/>
      <w:r>
        <w:rPr>
          <w:spacing w:val="-3"/>
          <w:sz w:val="24"/>
        </w:rPr>
        <w:t xml:space="preserve"> </w:t>
      </w:r>
      <w:r>
        <w:rPr>
          <w:sz w:val="24"/>
        </w:rPr>
        <w:t>de</w:t>
      </w:r>
      <w:r>
        <w:rPr>
          <w:spacing w:val="-2"/>
          <w:sz w:val="24"/>
        </w:rPr>
        <w:t xml:space="preserve"> </w:t>
      </w:r>
      <w:r>
        <w:rPr>
          <w:sz w:val="24"/>
        </w:rPr>
        <w:t>culture</w:t>
      </w:r>
      <w:r>
        <w:rPr>
          <w:spacing w:val="-1"/>
          <w:sz w:val="24"/>
        </w:rPr>
        <w:t xml:space="preserve"> </w:t>
      </w:r>
      <w:r>
        <w:rPr>
          <w:sz w:val="24"/>
        </w:rPr>
        <w:t>envisagés</w:t>
      </w:r>
      <w:r>
        <w:rPr>
          <w:spacing w:val="-3"/>
          <w:sz w:val="24"/>
        </w:rPr>
        <w:t xml:space="preserve"> </w:t>
      </w:r>
      <w:r>
        <w:rPr>
          <w:sz w:val="24"/>
        </w:rPr>
        <w:t>(culture</w:t>
      </w:r>
      <w:r>
        <w:rPr>
          <w:spacing w:val="-2"/>
          <w:sz w:val="24"/>
        </w:rPr>
        <w:t xml:space="preserve"> </w:t>
      </w:r>
      <w:r>
        <w:rPr>
          <w:sz w:val="24"/>
        </w:rPr>
        <w:t>en</w:t>
      </w:r>
      <w:r>
        <w:rPr>
          <w:spacing w:val="-1"/>
          <w:sz w:val="24"/>
        </w:rPr>
        <w:t xml:space="preserve"> </w:t>
      </w:r>
      <w:r>
        <w:rPr>
          <w:sz w:val="24"/>
        </w:rPr>
        <w:t>place</w:t>
      </w:r>
      <w:r>
        <w:rPr>
          <w:spacing w:val="-3"/>
          <w:sz w:val="24"/>
        </w:rPr>
        <w:t xml:space="preserve"> </w:t>
      </w:r>
      <w:r>
        <w:rPr>
          <w:sz w:val="24"/>
        </w:rPr>
        <w:t>et</w:t>
      </w:r>
      <w:r>
        <w:rPr>
          <w:spacing w:val="1"/>
          <w:sz w:val="24"/>
        </w:rPr>
        <w:t xml:space="preserve"> </w:t>
      </w:r>
      <w:r>
        <w:rPr>
          <w:sz w:val="24"/>
        </w:rPr>
        <w:t>principales</w:t>
      </w:r>
      <w:r>
        <w:rPr>
          <w:spacing w:val="-2"/>
          <w:sz w:val="24"/>
        </w:rPr>
        <w:t xml:space="preserve"> </w:t>
      </w:r>
      <w:r>
        <w:rPr>
          <w:sz w:val="24"/>
        </w:rPr>
        <w:t>successions)</w:t>
      </w:r>
      <w:r>
        <w:rPr>
          <w:spacing w:val="-1"/>
          <w:sz w:val="24"/>
        </w:rPr>
        <w:t xml:space="preserve"> </w:t>
      </w:r>
      <w:r>
        <w:rPr>
          <w:spacing w:val="-10"/>
          <w:sz w:val="24"/>
        </w:rPr>
        <w:t>;</w:t>
      </w:r>
    </w:p>
    <w:p w14:paraId="714A10A2" w14:textId="77777777" w:rsidR="00D4587C" w:rsidRDefault="007F4A05">
      <w:pPr>
        <w:pStyle w:val="Paragraphedeliste"/>
        <w:numPr>
          <w:ilvl w:val="0"/>
          <w:numId w:val="2"/>
        </w:numPr>
        <w:tabs>
          <w:tab w:val="left" w:pos="833"/>
        </w:tabs>
        <w:spacing w:before="180" w:line="278" w:lineRule="auto"/>
        <w:ind w:right="392"/>
        <w:rPr>
          <w:sz w:val="24"/>
        </w:rPr>
      </w:pPr>
      <w:proofErr w:type="gramStart"/>
      <w:r>
        <w:rPr>
          <w:sz w:val="24"/>
        </w:rPr>
        <w:t>caractérisation</w:t>
      </w:r>
      <w:proofErr w:type="gramEnd"/>
      <w:r>
        <w:rPr>
          <w:sz w:val="24"/>
        </w:rPr>
        <w:t xml:space="preserve"> des effluents à épandre (nature, quantités prévisionnelles, rythme de production,</w:t>
      </w:r>
      <w:r>
        <w:rPr>
          <w:spacing w:val="-3"/>
          <w:sz w:val="24"/>
        </w:rPr>
        <w:t xml:space="preserve"> </w:t>
      </w:r>
      <w:r>
        <w:rPr>
          <w:sz w:val="24"/>
        </w:rPr>
        <w:t>valeur</w:t>
      </w:r>
      <w:r>
        <w:rPr>
          <w:spacing w:val="-3"/>
          <w:sz w:val="24"/>
        </w:rPr>
        <w:t xml:space="preserve"> </w:t>
      </w:r>
      <w:r>
        <w:rPr>
          <w:sz w:val="24"/>
        </w:rPr>
        <w:t>agronomique</w:t>
      </w:r>
      <w:r>
        <w:rPr>
          <w:spacing w:val="-4"/>
          <w:sz w:val="24"/>
        </w:rPr>
        <w:t xml:space="preserve"> </w:t>
      </w:r>
      <w:r>
        <w:rPr>
          <w:sz w:val="24"/>
        </w:rPr>
        <w:t>dont</w:t>
      </w:r>
      <w:r>
        <w:rPr>
          <w:spacing w:val="-3"/>
          <w:sz w:val="24"/>
        </w:rPr>
        <w:t xml:space="preserve"> </w:t>
      </w:r>
      <w:r>
        <w:rPr>
          <w:sz w:val="24"/>
        </w:rPr>
        <w:t>leur</w:t>
      </w:r>
      <w:r>
        <w:rPr>
          <w:spacing w:val="-3"/>
          <w:sz w:val="24"/>
        </w:rPr>
        <w:t xml:space="preserve"> </w:t>
      </w:r>
      <w:r>
        <w:rPr>
          <w:sz w:val="24"/>
        </w:rPr>
        <w:t>teneur</w:t>
      </w:r>
      <w:r>
        <w:rPr>
          <w:spacing w:val="-2"/>
          <w:sz w:val="24"/>
        </w:rPr>
        <w:t xml:space="preserve"> </w:t>
      </w:r>
      <w:r>
        <w:rPr>
          <w:sz w:val="24"/>
        </w:rPr>
        <w:t>en</w:t>
      </w:r>
      <w:r>
        <w:rPr>
          <w:spacing w:val="-3"/>
          <w:sz w:val="24"/>
        </w:rPr>
        <w:t xml:space="preserve"> </w:t>
      </w:r>
      <w:r>
        <w:rPr>
          <w:sz w:val="24"/>
        </w:rPr>
        <w:t>azote</w:t>
      </w:r>
      <w:r>
        <w:rPr>
          <w:spacing w:val="-3"/>
          <w:sz w:val="24"/>
        </w:rPr>
        <w:t xml:space="preserve"> </w:t>
      </w:r>
      <w:r>
        <w:rPr>
          <w:sz w:val="24"/>
        </w:rPr>
        <w:t>et en</w:t>
      </w:r>
      <w:r>
        <w:rPr>
          <w:spacing w:val="-3"/>
          <w:sz w:val="24"/>
        </w:rPr>
        <w:t xml:space="preserve"> </w:t>
      </w:r>
      <w:r>
        <w:rPr>
          <w:sz w:val="24"/>
        </w:rPr>
        <w:t>phosphore</w:t>
      </w:r>
      <w:r>
        <w:rPr>
          <w:spacing w:val="-2"/>
          <w:sz w:val="24"/>
        </w:rPr>
        <w:t xml:space="preserve"> </w:t>
      </w:r>
      <w:r>
        <w:rPr>
          <w:sz w:val="24"/>
        </w:rPr>
        <w:t>avec</w:t>
      </w:r>
      <w:r>
        <w:rPr>
          <w:spacing w:val="-4"/>
          <w:sz w:val="24"/>
        </w:rPr>
        <w:t xml:space="preserve"> </w:t>
      </w:r>
      <w:r>
        <w:rPr>
          <w:sz w:val="24"/>
        </w:rPr>
        <w:t>indication</w:t>
      </w:r>
      <w:r>
        <w:rPr>
          <w:spacing w:val="-3"/>
          <w:sz w:val="24"/>
        </w:rPr>
        <w:t xml:space="preserve"> </w:t>
      </w:r>
      <w:r>
        <w:rPr>
          <w:sz w:val="24"/>
        </w:rPr>
        <w:t>du mode d'évaluation de cette teneur [analyses ou références]) ;</w:t>
      </w:r>
    </w:p>
    <w:p w14:paraId="416D0A8B" w14:textId="77777777" w:rsidR="00D4587C" w:rsidRDefault="007F4A05">
      <w:pPr>
        <w:pStyle w:val="Paragraphedeliste"/>
        <w:numPr>
          <w:ilvl w:val="0"/>
          <w:numId w:val="2"/>
        </w:numPr>
        <w:tabs>
          <w:tab w:val="left" w:pos="833"/>
        </w:tabs>
        <w:spacing w:before="132" w:line="278" w:lineRule="auto"/>
        <w:ind w:right="395"/>
        <w:rPr>
          <w:sz w:val="24"/>
        </w:rPr>
      </w:pPr>
      <w:proofErr w:type="gramStart"/>
      <w:r>
        <w:rPr>
          <w:sz w:val="24"/>
        </w:rPr>
        <w:t>doses</w:t>
      </w:r>
      <w:proofErr w:type="gramEnd"/>
      <w:r>
        <w:rPr>
          <w:sz w:val="24"/>
        </w:rPr>
        <w:t xml:space="preserve"> maximales admissibles par type d'effluent, de sol et de cultures en utilisant des références locales ;</w:t>
      </w:r>
    </w:p>
    <w:p w14:paraId="0F3A3B5C" w14:textId="77777777" w:rsidR="00D4587C" w:rsidRDefault="007F4A05">
      <w:pPr>
        <w:pStyle w:val="Paragraphedeliste"/>
        <w:numPr>
          <w:ilvl w:val="0"/>
          <w:numId w:val="2"/>
        </w:numPr>
        <w:tabs>
          <w:tab w:val="left" w:pos="833"/>
        </w:tabs>
        <w:spacing w:before="135" w:line="278" w:lineRule="auto"/>
        <w:ind w:right="396"/>
        <w:rPr>
          <w:sz w:val="24"/>
        </w:rPr>
      </w:pPr>
      <w:proofErr w:type="gramStart"/>
      <w:r>
        <w:rPr>
          <w:sz w:val="24"/>
        </w:rPr>
        <w:t>calendrier</w:t>
      </w:r>
      <w:proofErr w:type="gramEnd"/>
      <w:r>
        <w:rPr>
          <w:sz w:val="24"/>
        </w:rPr>
        <w:t xml:space="preserve"> prévisionnel d'épandage rappelant les périodes durant lesquelles l'épandage est interdit ou inapproprié.</w:t>
      </w:r>
    </w:p>
    <w:p w14:paraId="4803E920" w14:textId="57A4B177" w:rsidR="00D4587C" w:rsidRDefault="007F4A05">
      <w:pPr>
        <w:pStyle w:val="Corpsdetexte"/>
        <w:spacing w:before="135" w:line="278" w:lineRule="auto"/>
        <w:ind w:right="274"/>
      </w:pPr>
      <w:r>
        <w:t>Les boues</w:t>
      </w:r>
      <w:r w:rsidR="00C30BF3">
        <w:t xml:space="preserve"> et les vases</w:t>
      </w:r>
      <w:r>
        <w:t xml:space="preserve"> doivent être épandues sur le même bassin versant ou un autre bassin versant sous réserve de l'accord de l’inspection des installations classées.</w:t>
      </w:r>
    </w:p>
    <w:p w14:paraId="59134D03" w14:textId="77777777" w:rsidR="00D4587C" w:rsidRDefault="007F4A05">
      <w:pPr>
        <w:pStyle w:val="Corpsdetexte"/>
        <w:spacing w:before="135" w:line="278" w:lineRule="auto"/>
      </w:pPr>
      <w:r>
        <w:t>L'ensemble</w:t>
      </w:r>
      <w:r>
        <w:rPr>
          <w:spacing w:val="40"/>
        </w:rPr>
        <w:t xml:space="preserve"> </w:t>
      </w:r>
      <w:r>
        <w:t>de</w:t>
      </w:r>
      <w:r>
        <w:rPr>
          <w:spacing w:val="40"/>
        </w:rPr>
        <w:t xml:space="preserve"> </w:t>
      </w:r>
      <w:r>
        <w:t>ces</w:t>
      </w:r>
      <w:r>
        <w:rPr>
          <w:spacing w:val="40"/>
        </w:rPr>
        <w:t xml:space="preserve"> </w:t>
      </w:r>
      <w:r>
        <w:t>éléments</w:t>
      </w:r>
      <w:r>
        <w:rPr>
          <w:spacing w:val="40"/>
        </w:rPr>
        <w:t xml:space="preserve"> </w:t>
      </w:r>
      <w:r>
        <w:t>est</w:t>
      </w:r>
      <w:r>
        <w:rPr>
          <w:spacing w:val="40"/>
        </w:rPr>
        <w:t xml:space="preserve"> </w:t>
      </w:r>
      <w:r>
        <w:t>présenté</w:t>
      </w:r>
      <w:r>
        <w:rPr>
          <w:spacing w:val="40"/>
        </w:rPr>
        <w:t xml:space="preserve"> </w:t>
      </w:r>
      <w:r>
        <w:t>dans</w:t>
      </w:r>
      <w:r>
        <w:rPr>
          <w:spacing w:val="40"/>
        </w:rPr>
        <w:t xml:space="preserve"> </w:t>
      </w:r>
      <w:r>
        <w:t>un</w:t>
      </w:r>
      <w:r>
        <w:rPr>
          <w:spacing w:val="40"/>
        </w:rPr>
        <w:t xml:space="preserve"> </w:t>
      </w:r>
      <w:r>
        <w:t>document</w:t>
      </w:r>
      <w:r>
        <w:rPr>
          <w:spacing w:val="40"/>
        </w:rPr>
        <w:t xml:space="preserve"> </w:t>
      </w:r>
      <w:r>
        <w:t>de</w:t>
      </w:r>
      <w:r>
        <w:rPr>
          <w:spacing w:val="40"/>
        </w:rPr>
        <w:t xml:space="preserve"> </w:t>
      </w:r>
      <w:r>
        <w:t>synthèse</w:t>
      </w:r>
      <w:r>
        <w:rPr>
          <w:spacing w:val="40"/>
        </w:rPr>
        <w:t xml:space="preserve"> </w:t>
      </w:r>
      <w:r>
        <w:t>tenu</w:t>
      </w:r>
      <w:r>
        <w:rPr>
          <w:spacing w:val="40"/>
        </w:rPr>
        <w:t xml:space="preserve"> </w:t>
      </w:r>
      <w:r>
        <w:t>à</w:t>
      </w:r>
      <w:r>
        <w:rPr>
          <w:spacing w:val="40"/>
        </w:rPr>
        <w:t xml:space="preserve"> </w:t>
      </w:r>
      <w:r>
        <w:t>disposition</w:t>
      </w:r>
      <w:r>
        <w:rPr>
          <w:spacing w:val="40"/>
        </w:rPr>
        <w:t xml:space="preserve"> </w:t>
      </w:r>
      <w:r>
        <w:t>de l’inspection des installations classées.</w:t>
      </w:r>
    </w:p>
    <w:p w14:paraId="547E4481" w14:textId="7443CA4C" w:rsidR="00D4587C" w:rsidRDefault="007F4A05">
      <w:pPr>
        <w:pStyle w:val="Corpsdetexte"/>
        <w:spacing w:before="133" w:line="280" w:lineRule="auto"/>
      </w:pPr>
      <w:r>
        <w:t>Une solution alternative d'élimination ou de valorisation des boues</w:t>
      </w:r>
      <w:r w:rsidR="00C30BF3">
        <w:t xml:space="preserve"> et des vases</w:t>
      </w:r>
      <w:r>
        <w:t xml:space="preserve"> est prévue pour remédier à une impossibilité temporaire ou définitive d'épandage.</w:t>
      </w:r>
    </w:p>
    <w:p w14:paraId="0B16EF98" w14:textId="77777777" w:rsidR="00D4587C" w:rsidRDefault="007F4A05">
      <w:pPr>
        <w:pStyle w:val="Corpsdetexte"/>
        <w:spacing w:before="129"/>
        <w:ind w:right="274"/>
      </w:pPr>
      <w:r>
        <w:t>Toute</w:t>
      </w:r>
      <w:r>
        <w:rPr>
          <w:spacing w:val="-4"/>
        </w:rPr>
        <w:t xml:space="preserve"> </w:t>
      </w:r>
      <w:r>
        <w:t>modification</w:t>
      </w:r>
      <w:r>
        <w:rPr>
          <w:spacing w:val="-4"/>
        </w:rPr>
        <w:t xml:space="preserve"> </w:t>
      </w:r>
      <w:r>
        <w:t>notable</w:t>
      </w:r>
      <w:r>
        <w:rPr>
          <w:spacing w:val="-4"/>
        </w:rPr>
        <w:t xml:space="preserve"> </w:t>
      </w:r>
      <w:r>
        <w:t>du</w:t>
      </w:r>
      <w:r>
        <w:rPr>
          <w:spacing w:val="-4"/>
        </w:rPr>
        <w:t xml:space="preserve"> </w:t>
      </w:r>
      <w:r>
        <w:t>plan</w:t>
      </w:r>
      <w:r>
        <w:rPr>
          <w:spacing w:val="-4"/>
        </w:rPr>
        <w:t xml:space="preserve"> </w:t>
      </w:r>
      <w:r>
        <w:t>d'épandage</w:t>
      </w:r>
      <w:r>
        <w:rPr>
          <w:spacing w:val="-5"/>
        </w:rPr>
        <w:t xml:space="preserve"> </w:t>
      </w:r>
      <w:r>
        <w:t>doit</w:t>
      </w:r>
      <w:r>
        <w:rPr>
          <w:spacing w:val="-4"/>
        </w:rPr>
        <w:t xml:space="preserve"> </w:t>
      </w:r>
      <w:r>
        <w:t>être</w:t>
      </w:r>
      <w:r>
        <w:rPr>
          <w:spacing w:val="-5"/>
        </w:rPr>
        <w:t xml:space="preserve"> </w:t>
      </w:r>
      <w:r>
        <w:t>portée</w:t>
      </w:r>
      <w:r>
        <w:rPr>
          <w:spacing w:val="-5"/>
        </w:rPr>
        <w:t xml:space="preserve"> </w:t>
      </w:r>
      <w:r>
        <w:t>avant</w:t>
      </w:r>
      <w:r>
        <w:rPr>
          <w:spacing w:val="-4"/>
        </w:rPr>
        <w:t xml:space="preserve"> </w:t>
      </w:r>
      <w:r>
        <w:t>sa</w:t>
      </w:r>
      <w:r>
        <w:rPr>
          <w:spacing w:val="-5"/>
        </w:rPr>
        <w:t xml:space="preserve"> </w:t>
      </w:r>
      <w:r>
        <w:t>réalisation</w:t>
      </w:r>
      <w:r>
        <w:rPr>
          <w:spacing w:val="-4"/>
        </w:rPr>
        <w:t xml:space="preserve"> </w:t>
      </w:r>
      <w:r>
        <w:t>à</w:t>
      </w:r>
      <w:r>
        <w:rPr>
          <w:spacing w:val="-4"/>
        </w:rPr>
        <w:t xml:space="preserve"> </w:t>
      </w:r>
      <w:r>
        <w:t>la</w:t>
      </w:r>
      <w:r>
        <w:rPr>
          <w:spacing w:val="-5"/>
        </w:rPr>
        <w:t xml:space="preserve"> </w:t>
      </w:r>
      <w:r>
        <w:t>connaissance du préfet.</w:t>
      </w:r>
    </w:p>
    <w:p w14:paraId="09F24ED2" w14:textId="77777777" w:rsidR="00D4587C" w:rsidRDefault="00D4587C">
      <w:pPr>
        <w:pStyle w:val="Corpsdetexte"/>
        <w:ind w:left="0"/>
      </w:pPr>
    </w:p>
    <w:p w14:paraId="7FCE8D2E" w14:textId="77777777" w:rsidR="00992D66" w:rsidRDefault="00992D66">
      <w:pPr>
        <w:pStyle w:val="Corpsdetexte"/>
      </w:pPr>
    </w:p>
    <w:p w14:paraId="6CBE8BD3" w14:textId="77777777" w:rsidR="00992D66" w:rsidRDefault="00992D66">
      <w:pPr>
        <w:pStyle w:val="Corpsdetexte"/>
      </w:pPr>
    </w:p>
    <w:p w14:paraId="2FC69566" w14:textId="02D5FD9D" w:rsidR="00D4587C" w:rsidRDefault="007F4A05">
      <w:pPr>
        <w:pStyle w:val="Corpsdetexte"/>
      </w:pPr>
      <w:r>
        <w:lastRenderedPageBreak/>
        <w:t>L'épandage</w:t>
      </w:r>
      <w:r>
        <w:rPr>
          <w:spacing w:val="-3"/>
        </w:rPr>
        <w:t xml:space="preserve"> </w:t>
      </w:r>
      <w:r>
        <w:t>des</w:t>
      </w:r>
      <w:r>
        <w:rPr>
          <w:spacing w:val="-2"/>
        </w:rPr>
        <w:t xml:space="preserve"> </w:t>
      </w:r>
      <w:r>
        <w:t>boues</w:t>
      </w:r>
      <w:r w:rsidR="00C30BF3">
        <w:t xml:space="preserve"> et des vases</w:t>
      </w:r>
      <w:r>
        <w:rPr>
          <w:spacing w:val="1"/>
        </w:rPr>
        <w:t xml:space="preserve"> </w:t>
      </w:r>
      <w:r>
        <w:t>est</w:t>
      </w:r>
      <w:r>
        <w:rPr>
          <w:spacing w:val="-1"/>
        </w:rPr>
        <w:t xml:space="preserve"> </w:t>
      </w:r>
      <w:r>
        <w:t>interdit</w:t>
      </w:r>
      <w:r>
        <w:rPr>
          <w:spacing w:val="-1"/>
        </w:rPr>
        <w:t xml:space="preserve"> </w:t>
      </w:r>
      <w:r>
        <w:rPr>
          <w:spacing w:val="-10"/>
        </w:rPr>
        <w:t>:</w:t>
      </w:r>
    </w:p>
    <w:p w14:paraId="705E2BFD" w14:textId="77777777" w:rsidR="00D4587C" w:rsidRDefault="007F4A05">
      <w:pPr>
        <w:pStyle w:val="Paragraphedeliste"/>
        <w:numPr>
          <w:ilvl w:val="0"/>
          <w:numId w:val="2"/>
        </w:numPr>
        <w:tabs>
          <w:tab w:val="left" w:pos="833"/>
        </w:tabs>
        <w:ind w:right="393"/>
        <w:jc w:val="left"/>
        <w:rPr>
          <w:sz w:val="24"/>
        </w:rPr>
      </w:pPr>
      <w:proofErr w:type="gramStart"/>
      <w:r>
        <w:rPr>
          <w:sz w:val="24"/>
        </w:rPr>
        <w:t>à</w:t>
      </w:r>
      <w:proofErr w:type="gramEnd"/>
      <w:r>
        <w:rPr>
          <w:spacing w:val="73"/>
          <w:sz w:val="24"/>
        </w:rPr>
        <w:t xml:space="preserve"> </w:t>
      </w:r>
      <w:r>
        <w:rPr>
          <w:sz w:val="24"/>
        </w:rPr>
        <w:t>moins</w:t>
      </w:r>
      <w:r>
        <w:rPr>
          <w:spacing w:val="74"/>
          <w:sz w:val="24"/>
        </w:rPr>
        <w:t xml:space="preserve"> </w:t>
      </w:r>
      <w:r>
        <w:rPr>
          <w:sz w:val="24"/>
        </w:rPr>
        <w:t>de</w:t>
      </w:r>
      <w:r>
        <w:rPr>
          <w:spacing w:val="73"/>
          <w:sz w:val="24"/>
        </w:rPr>
        <w:t xml:space="preserve"> </w:t>
      </w:r>
      <w:r>
        <w:rPr>
          <w:sz w:val="24"/>
        </w:rPr>
        <w:t>50</w:t>
      </w:r>
      <w:r>
        <w:rPr>
          <w:spacing w:val="74"/>
          <w:sz w:val="24"/>
        </w:rPr>
        <w:t xml:space="preserve"> </w:t>
      </w:r>
      <w:r>
        <w:rPr>
          <w:sz w:val="24"/>
        </w:rPr>
        <w:t>mètres</w:t>
      </w:r>
      <w:r>
        <w:rPr>
          <w:spacing w:val="76"/>
          <w:sz w:val="24"/>
        </w:rPr>
        <w:t xml:space="preserve"> </w:t>
      </w:r>
      <w:r>
        <w:rPr>
          <w:sz w:val="24"/>
        </w:rPr>
        <w:t>des</w:t>
      </w:r>
      <w:r>
        <w:rPr>
          <w:spacing w:val="74"/>
          <w:sz w:val="24"/>
        </w:rPr>
        <w:t xml:space="preserve"> </w:t>
      </w:r>
      <w:r>
        <w:rPr>
          <w:sz w:val="24"/>
        </w:rPr>
        <w:t>points</w:t>
      </w:r>
      <w:r>
        <w:rPr>
          <w:spacing w:val="74"/>
          <w:sz w:val="24"/>
        </w:rPr>
        <w:t xml:space="preserve"> </w:t>
      </w:r>
      <w:r>
        <w:rPr>
          <w:sz w:val="24"/>
        </w:rPr>
        <w:t>de</w:t>
      </w:r>
      <w:r>
        <w:rPr>
          <w:spacing w:val="73"/>
          <w:sz w:val="24"/>
        </w:rPr>
        <w:t xml:space="preserve"> </w:t>
      </w:r>
      <w:r>
        <w:rPr>
          <w:sz w:val="24"/>
        </w:rPr>
        <w:t>prélèvement</w:t>
      </w:r>
      <w:r>
        <w:rPr>
          <w:spacing w:val="74"/>
          <w:sz w:val="24"/>
        </w:rPr>
        <w:t xml:space="preserve"> </w:t>
      </w:r>
      <w:r>
        <w:rPr>
          <w:sz w:val="24"/>
        </w:rPr>
        <w:t>d'eau</w:t>
      </w:r>
      <w:r>
        <w:rPr>
          <w:spacing w:val="74"/>
          <w:sz w:val="24"/>
        </w:rPr>
        <w:t xml:space="preserve"> </w:t>
      </w:r>
      <w:r>
        <w:rPr>
          <w:sz w:val="24"/>
        </w:rPr>
        <w:t>destinée</w:t>
      </w:r>
      <w:r>
        <w:rPr>
          <w:spacing w:val="73"/>
          <w:sz w:val="24"/>
        </w:rPr>
        <w:t xml:space="preserve"> </w:t>
      </w:r>
      <w:r>
        <w:rPr>
          <w:sz w:val="24"/>
        </w:rPr>
        <w:t>à</w:t>
      </w:r>
      <w:r>
        <w:rPr>
          <w:spacing w:val="76"/>
          <w:sz w:val="24"/>
        </w:rPr>
        <w:t xml:space="preserve"> </w:t>
      </w:r>
      <w:r>
        <w:rPr>
          <w:sz w:val="24"/>
        </w:rPr>
        <w:t>l'alimentation</w:t>
      </w:r>
      <w:r>
        <w:rPr>
          <w:spacing w:val="74"/>
          <w:sz w:val="24"/>
        </w:rPr>
        <w:t xml:space="preserve"> </w:t>
      </w:r>
      <w:r>
        <w:rPr>
          <w:sz w:val="24"/>
        </w:rPr>
        <w:t>des collectivités humaines ou des particuliers ;</w:t>
      </w:r>
    </w:p>
    <w:p w14:paraId="67CA831E" w14:textId="77777777" w:rsidR="00D4587C" w:rsidRDefault="007F4A05">
      <w:pPr>
        <w:pStyle w:val="Paragraphedeliste"/>
        <w:numPr>
          <w:ilvl w:val="0"/>
          <w:numId w:val="2"/>
        </w:numPr>
        <w:tabs>
          <w:tab w:val="left" w:pos="833"/>
        </w:tabs>
        <w:ind w:right="400"/>
        <w:jc w:val="left"/>
        <w:rPr>
          <w:sz w:val="24"/>
        </w:rPr>
      </w:pPr>
      <w:proofErr w:type="gramStart"/>
      <w:r>
        <w:rPr>
          <w:sz w:val="24"/>
        </w:rPr>
        <w:t>à</w:t>
      </w:r>
      <w:proofErr w:type="gramEnd"/>
      <w:r>
        <w:rPr>
          <w:sz w:val="24"/>
        </w:rPr>
        <w:t xml:space="preserve"> moins de 100 mètres de tout local habité ou occupé par des tiers, des zones de loisirs, des établissements recevant du public ;</w:t>
      </w:r>
    </w:p>
    <w:p w14:paraId="5F14F9A0" w14:textId="77777777" w:rsidR="00D4587C" w:rsidRDefault="007F4A05">
      <w:pPr>
        <w:pStyle w:val="Paragraphedeliste"/>
        <w:numPr>
          <w:ilvl w:val="0"/>
          <w:numId w:val="2"/>
        </w:numPr>
        <w:tabs>
          <w:tab w:val="left" w:pos="833"/>
        </w:tabs>
        <w:jc w:val="left"/>
        <w:rPr>
          <w:sz w:val="24"/>
        </w:rPr>
      </w:pPr>
      <w:proofErr w:type="gramStart"/>
      <w:r>
        <w:rPr>
          <w:sz w:val="24"/>
        </w:rPr>
        <w:t>à</w:t>
      </w:r>
      <w:proofErr w:type="gramEnd"/>
      <w:r>
        <w:rPr>
          <w:spacing w:val="-15"/>
          <w:sz w:val="24"/>
        </w:rPr>
        <w:t xml:space="preserve"> </w:t>
      </w:r>
      <w:r>
        <w:rPr>
          <w:sz w:val="24"/>
        </w:rPr>
        <w:t>moins</w:t>
      </w:r>
      <w:r>
        <w:rPr>
          <w:spacing w:val="-11"/>
          <w:sz w:val="24"/>
        </w:rPr>
        <w:t xml:space="preserve"> </w:t>
      </w:r>
      <w:r>
        <w:rPr>
          <w:sz w:val="24"/>
        </w:rPr>
        <w:t>de</w:t>
      </w:r>
      <w:r>
        <w:rPr>
          <w:spacing w:val="-12"/>
          <w:sz w:val="24"/>
        </w:rPr>
        <w:t xml:space="preserve"> </w:t>
      </w:r>
      <w:r>
        <w:rPr>
          <w:sz w:val="24"/>
        </w:rPr>
        <w:t>200</w:t>
      </w:r>
      <w:r>
        <w:rPr>
          <w:spacing w:val="-14"/>
          <w:sz w:val="24"/>
        </w:rPr>
        <w:t xml:space="preserve"> </w:t>
      </w:r>
      <w:r>
        <w:rPr>
          <w:sz w:val="24"/>
        </w:rPr>
        <w:t>mètres</w:t>
      </w:r>
      <w:r>
        <w:rPr>
          <w:spacing w:val="-11"/>
          <w:sz w:val="24"/>
        </w:rPr>
        <w:t xml:space="preserve"> </w:t>
      </w:r>
      <w:r>
        <w:rPr>
          <w:sz w:val="24"/>
        </w:rPr>
        <w:t>des</w:t>
      </w:r>
      <w:r>
        <w:rPr>
          <w:spacing w:val="-11"/>
          <w:sz w:val="24"/>
        </w:rPr>
        <w:t xml:space="preserve"> </w:t>
      </w:r>
      <w:r>
        <w:rPr>
          <w:sz w:val="24"/>
        </w:rPr>
        <w:t>lieux</w:t>
      </w:r>
      <w:r>
        <w:rPr>
          <w:spacing w:val="-10"/>
          <w:sz w:val="24"/>
        </w:rPr>
        <w:t xml:space="preserve"> </w:t>
      </w:r>
      <w:r>
        <w:rPr>
          <w:sz w:val="24"/>
        </w:rPr>
        <w:t>de</w:t>
      </w:r>
      <w:r>
        <w:rPr>
          <w:spacing w:val="-12"/>
          <w:sz w:val="24"/>
        </w:rPr>
        <w:t xml:space="preserve"> </w:t>
      </w:r>
      <w:r>
        <w:rPr>
          <w:sz w:val="24"/>
        </w:rPr>
        <w:t>baignade</w:t>
      </w:r>
      <w:r>
        <w:rPr>
          <w:spacing w:val="-12"/>
          <w:sz w:val="24"/>
        </w:rPr>
        <w:t xml:space="preserve"> </w:t>
      </w:r>
      <w:r>
        <w:rPr>
          <w:sz w:val="24"/>
        </w:rPr>
        <w:t>(à</w:t>
      </w:r>
      <w:r>
        <w:rPr>
          <w:spacing w:val="-13"/>
          <w:sz w:val="24"/>
        </w:rPr>
        <w:t xml:space="preserve"> </w:t>
      </w:r>
      <w:r>
        <w:rPr>
          <w:sz w:val="24"/>
        </w:rPr>
        <w:t>l'exception</w:t>
      </w:r>
      <w:r>
        <w:rPr>
          <w:spacing w:val="-12"/>
          <w:sz w:val="24"/>
        </w:rPr>
        <w:t xml:space="preserve"> </w:t>
      </w:r>
      <w:r>
        <w:rPr>
          <w:sz w:val="24"/>
        </w:rPr>
        <w:t>des</w:t>
      </w:r>
      <w:r>
        <w:rPr>
          <w:spacing w:val="-11"/>
          <w:sz w:val="24"/>
        </w:rPr>
        <w:t xml:space="preserve"> </w:t>
      </w:r>
      <w:r>
        <w:rPr>
          <w:sz w:val="24"/>
        </w:rPr>
        <w:t>piscines</w:t>
      </w:r>
      <w:r>
        <w:rPr>
          <w:spacing w:val="-11"/>
          <w:sz w:val="24"/>
        </w:rPr>
        <w:t xml:space="preserve"> </w:t>
      </w:r>
      <w:r>
        <w:rPr>
          <w:sz w:val="24"/>
        </w:rPr>
        <w:t>privées)</w:t>
      </w:r>
      <w:r>
        <w:rPr>
          <w:spacing w:val="-13"/>
          <w:sz w:val="24"/>
        </w:rPr>
        <w:t xml:space="preserve"> </w:t>
      </w:r>
      <w:r>
        <w:rPr>
          <w:sz w:val="24"/>
        </w:rPr>
        <w:t>et</w:t>
      </w:r>
      <w:r>
        <w:rPr>
          <w:spacing w:val="-11"/>
          <w:sz w:val="24"/>
        </w:rPr>
        <w:t xml:space="preserve"> </w:t>
      </w:r>
      <w:r>
        <w:rPr>
          <w:sz w:val="24"/>
        </w:rPr>
        <w:t>des</w:t>
      </w:r>
      <w:r>
        <w:rPr>
          <w:spacing w:val="-11"/>
          <w:sz w:val="24"/>
        </w:rPr>
        <w:t xml:space="preserve"> </w:t>
      </w:r>
      <w:r>
        <w:rPr>
          <w:sz w:val="24"/>
        </w:rPr>
        <w:t>plages</w:t>
      </w:r>
      <w:r>
        <w:rPr>
          <w:spacing w:val="-11"/>
          <w:sz w:val="24"/>
        </w:rPr>
        <w:t xml:space="preserve"> </w:t>
      </w:r>
      <w:r>
        <w:rPr>
          <w:spacing w:val="-10"/>
          <w:sz w:val="24"/>
        </w:rPr>
        <w:t>;</w:t>
      </w:r>
    </w:p>
    <w:p w14:paraId="42B96643" w14:textId="77777777" w:rsidR="00D4587C" w:rsidRDefault="007F4A05">
      <w:pPr>
        <w:pStyle w:val="Paragraphedeliste"/>
        <w:numPr>
          <w:ilvl w:val="0"/>
          <w:numId w:val="2"/>
        </w:numPr>
        <w:tabs>
          <w:tab w:val="left" w:pos="833"/>
        </w:tabs>
        <w:ind w:right="397"/>
        <w:jc w:val="left"/>
        <w:rPr>
          <w:sz w:val="24"/>
        </w:rPr>
      </w:pPr>
      <w:proofErr w:type="gramStart"/>
      <w:r>
        <w:rPr>
          <w:sz w:val="24"/>
        </w:rPr>
        <w:t>à</w:t>
      </w:r>
      <w:proofErr w:type="gramEnd"/>
      <w:r>
        <w:rPr>
          <w:sz w:val="24"/>
        </w:rPr>
        <w:t xml:space="preserve"> moins de 500 mètres des piscicultures et des zones conchylicoles, sauf dérogation liée à la topographie ou à la circulation des eaux et prévue par l'arrêté d'autorisation ;</w:t>
      </w:r>
    </w:p>
    <w:p w14:paraId="5D94EAD6" w14:textId="77777777" w:rsidR="00D4587C" w:rsidRDefault="007F4A05">
      <w:pPr>
        <w:pStyle w:val="Paragraphedeliste"/>
        <w:numPr>
          <w:ilvl w:val="0"/>
          <w:numId w:val="2"/>
        </w:numPr>
        <w:tabs>
          <w:tab w:val="left" w:pos="833"/>
        </w:tabs>
        <w:spacing w:before="1"/>
        <w:jc w:val="left"/>
        <w:rPr>
          <w:sz w:val="24"/>
        </w:rPr>
      </w:pPr>
      <w:proofErr w:type="gramStart"/>
      <w:r>
        <w:rPr>
          <w:sz w:val="24"/>
        </w:rPr>
        <w:t>à</w:t>
      </w:r>
      <w:proofErr w:type="gramEnd"/>
      <w:r>
        <w:rPr>
          <w:spacing w:val="-5"/>
          <w:sz w:val="24"/>
        </w:rPr>
        <w:t xml:space="preserve"> </w:t>
      </w:r>
      <w:r>
        <w:rPr>
          <w:sz w:val="24"/>
        </w:rPr>
        <w:t>moins</w:t>
      </w:r>
      <w:r>
        <w:rPr>
          <w:spacing w:val="-3"/>
          <w:sz w:val="24"/>
        </w:rPr>
        <w:t xml:space="preserve"> </w:t>
      </w:r>
      <w:r>
        <w:rPr>
          <w:sz w:val="24"/>
        </w:rPr>
        <w:t>de</w:t>
      </w:r>
      <w:r>
        <w:rPr>
          <w:spacing w:val="-3"/>
          <w:sz w:val="24"/>
        </w:rPr>
        <w:t xml:space="preserve"> </w:t>
      </w:r>
      <w:r>
        <w:rPr>
          <w:sz w:val="24"/>
        </w:rPr>
        <w:t>35</w:t>
      </w:r>
      <w:r>
        <w:rPr>
          <w:spacing w:val="-1"/>
          <w:sz w:val="24"/>
        </w:rPr>
        <w:t xml:space="preserve"> </w:t>
      </w:r>
      <w:r>
        <w:rPr>
          <w:sz w:val="24"/>
        </w:rPr>
        <w:t>mètres</w:t>
      </w:r>
      <w:r>
        <w:rPr>
          <w:spacing w:val="-3"/>
          <w:sz w:val="24"/>
        </w:rPr>
        <w:t xml:space="preserve"> </w:t>
      </w:r>
      <w:r>
        <w:rPr>
          <w:sz w:val="24"/>
        </w:rPr>
        <w:t>des berges</w:t>
      </w:r>
      <w:r>
        <w:rPr>
          <w:spacing w:val="-2"/>
          <w:sz w:val="24"/>
        </w:rPr>
        <w:t xml:space="preserve"> </w:t>
      </w:r>
      <w:r>
        <w:rPr>
          <w:sz w:val="24"/>
        </w:rPr>
        <w:t>des</w:t>
      </w:r>
      <w:r>
        <w:rPr>
          <w:spacing w:val="-3"/>
          <w:sz w:val="24"/>
        </w:rPr>
        <w:t xml:space="preserve"> </w:t>
      </w:r>
      <w:r>
        <w:rPr>
          <w:sz w:val="24"/>
        </w:rPr>
        <w:t>cours</w:t>
      </w:r>
      <w:r>
        <w:rPr>
          <w:spacing w:val="-3"/>
          <w:sz w:val="24"/>
        </w:rPr>
        <w:t xml:space="preserve"> </w:t>
      </w:r>
      <w:r>
        <w:rPr>
          <w:sz w:val="24"/>
        </w:rPr>
        <w:t>d'eau</w:t>
      </w:r>
      <w:r>
        <w:rPr>
          <w:spacing w:val="-1"/>
          <w:sz w:val="24"/>
        </w:rPr>
        <w:t xml:space="preserve"> </w:t>
      </w:r>
      <w:r>
        <w:rPr>
          <w:spacing w:val="-10"/>
          <w:sz w:val="24"/>
        </w:rPr>
        <w:t>;</w:t>
      </w:r>
    </w:p>
    <w:p w14:paraId="3501ED0F" w14:textId="77777777" w:rsidR="00D4587C" w:rsidRDefault="007F4A05">
      <w:pPr>
        <w:pStyle w:val="Paragraphedeliste"/>
        <w:numPr>
          <w:ilvl w:val="0"/>
          <w:numId w:val="2"/>
        </w:numPr>
        <w:tabs>
          <w:tab w:val="left" w:pos="833"/>
        </w:tabs>
        <w:jc w:val="left"/>
        <w:rPr>
          <w:sz w:val="24"/>
        </w:rPr>
      </w:pPr>
      <w:proofErr w:type="gramStart"/>
      <w:r>
        <w:rPr>
          <w:sz w:val="24"/>
        </w:rPr>
        <w:t>sur</w:t>
      </w:r>
      <w:proofErr w:type="gramEnd"/>
      <w:r>
        <w:rPr>
          <w:spacing w:val="-2"/>
          <w:sz w:val="24"/>
        </w:rPr>
        <w:t xml:space="preserve"> </w:t>
      </w:r>
      <w:r>
        <w:rPr>
          <w:sz w:val="24"/>
        </w:rPr>
        <w:t>les</w:t>
      </w:r>
      <w:r>
        <w:rPr>
          <w:spacing w:val="-2"/>
          <w:sz w:val="24"/>
        </w:rPr>
        <w:t xml:space="preserve"> </w:t>
      </w:r>
      <w:r>
        <w:rPr>
          <w:sz w:val="24"/>
        </w:rPr>
        <w:t>sols</w:t>
      </w:r>
      <w:r>
        <w:rPr>
          <w:spacing w:val="-1"/>
          <w:sz w:val="24"/>
        </w:rPr>
        <w:t xml:space="preserve"> </w:t>
      </w:r>
      <w:r>
        <w:rPr>
          <w:sz w:val="24"/>
        </w:rPr>
        <w:t>pris</w:t>
      </w:r>
      <w:r>
        <w:rPr>
          <w:spacing w:val="-2"/>
          <w:sz w:val="24"/>
        </w:rPr>
        <w:t xml:space="preserve"> </w:t>
      </w:r>
      <w:r>
        <w:rPr>
          <w:sz w:val="24"/>
        </w:rPr>
        <w:t>en</w:t>
      </w:r>
      <w:r>
        <w:rPr>
          <w:spacing w:val="-2"/>
          <w:sz w:val="24"/>
        </w:rPr>
        <w:t xml:space="preserve"> </w:t>
      </w:r>
      <w:r>
        <w:rPr>
          <w:sz w:val="24"/>
        </w:rPr>
        <w:t>masse par</w:t>
      </w:r>
      <w:r>
        <w:rPr>
          <w:spacing w:val="-1"/>
          <w:sz w:val="24"/>
        </w:rPr>
        <w:t xml:space="preserve"> </w:t>
      </w:r>
      <w:r>
        <w:rPr>
          <w:sz w:val="24"/>
        </w:rPr>
        <w:t>le</w:t>
      </w:r>
      <w:r>
        <w:rPr>
          <w:spacing w:val="-1"/>
          <w:sz w:val="24"/>
        </w:rPr>
        <w:t xml:space="preserve"> </w:t>
      </w:r>
      <w:r>
        <w:rPr>
          <w:sz w:val="24"/>
        </w:rPr>
        <w:t>gel</w:t>
      </w:r>
      <w:r>
        <w:rPr>
          <w:spacing w:val="-1"/>
          <w:sz w:val="24"/>
        </w:rPr>
        <w:t xml:space="preserve"> </w:t>
      </w:r>
      <w:r>
        <w:rPr>
          <w:sz w:val="24"/>
        </w:rPr>
        <w:t>ou</w:t>
      </w:r>
      <w:r>
        <w:rPr>
          <w:spacing w:val="-1"/>
          <w:sz w:val="24"/>
        </w:rPr>
        <w:t xml:space="preserve"> </w:t>
      </w:r>
      <w:r>
        <w:rPr>
          <w:sz w:val="24"/>
        </w:rPr>
        <w:t>abondamment</w:t>
      </w:r>
      <w:r>
        <w:rPr>
          <w:spacing w:val="-1"/>
          <w:sz w:val="24"/>
        </w:rPr>
        <w:t xml:space="preserve"> </w:t>
      </w:r>
      <w:r>
        <w:rPr>
          <w:sz w:val="24"/>
        </w:rPr>
        <w:t>enneigés</w:t>
      </w:r>
      <w:r>
        <w:rPr>
          <w:spacing w:val="-2"/>
          <w:sz w:val="24"/>
        </w:rPr>
        <w:t xml:space="preserve"> </w:t>
      </w:r>
      <w:r>
        <w:rPr>
          <w:spacing w:val="-10"/>
          <w:sz w:val="24"/>
        </w:rPr>
        <w:t>;</w:t>
      </w:r>
    </w:p>
    <w:p w14:paraId="25F01FB5" w14:textId="77777777" w:rsidR="00D4587C" w:rsidRDefault="007F4A05">
      <w:pPr>
        <w:pStyle w:val="Paragraphedeliste"/>
        <w:numPr>
          <w:ilvl w:val="0"/>
          <w:numId w:val="2"/>
        </w:numPr>
        <w:tabs>
          <w:tab w:val="left" w:pos="833"/>
        </w:tabs>
        <w:jc w:val="left"/>
        <w:rPr>
          <w:sz w:val="24"/>
        </w:rPr>
      </w:pPr>
      <w:proofErr w:type="gramStart"/>
      <w:r>
        <w:rPr>
          <w:sz w:val="24"/>
        </w:rPr>
        <w:t>sur</w:t>
      </w:r>
      <w:proofErr w:type="gramEnd"/>
      <w:r>
        <w:rPr>
          <w:spacing w:val="-4"/>
          <w:sz w:val="24"/>
        </w:rPr>
        <w:t xml:space="preserve"> </w:t>
      </w:r>
      <w:r>
        <w:rPr>
          <w:sz w:val="24"/>
        </w:rPr>
        <w:t>les</w:t>
      </w:r>
      <w:r>
        <w:rPr>
          <w:spacing w:val="-2"/>
          <w:sz w:val="24"/>
        </w:rPr>
        <w:t xml:space="preserve"> </w:t>
      </w:r>
      <w:r>
        <w:rPr>
          <w:sz w:val="24"/>
        </w:rPr>
        <w:t>sols</w:t>
      </w:r>
      <w:r>
        <w:rPr>
          <w:spacing w:val="-2"/>
          <w:sz w:val="24"/>
        </w:rPr>
        <w:t xml:space="preserve"> </w:t>
      </w:r>
      <w:r>
        <w:rPr>
          <w:sz w:val="24"/>
        </w:rPr>
        <w:t>inondés</w:t>
      </w:r>
      <w:r>
        <w:rPr>
          <w:spacing w:val="-3"/>
          <w:sz w:val="24"/>
        </w:rPr>
        <w:t xml:space="preserve"> </w:t>
      </w:r>
      <w:r>
        <w:rPr>
          <w:sz w:val="24"/>
        </w:rPr>
        <w:t>ou</w:t>
      </w:r>
      <w:r>
        <w:rPr>
          <w:spacing w:val="-1"/>
          <w:sz w:val="24"/>
        </w:rPr>
        <w:t xml:space="preserve"> </w:t>
      </w:r>
      <w:r>
        <w:rPr>
          <w:sz w:val="24"/>
        </w:rPr>
        <w:t>détrempés</w:t>
      </w:r>
      <w:r>
        <w:rPr>
          <w:spacing w:val="-2"/>
          <w:sz w:val="24"/>
        </w:rPr>
        <w:t xml:space="preserve"> </w:t>
      </w:r>
      <w:r>
        <w:rPr>
          <w:spacing w:val="-10"/>
          <w:sz w:val="24"/>
        </w:rPr>
        <w:t>;</w:t>
      </w:r>
    </w:p>
    <w:p w14:paraId="07FD32A2" w14:textId="77777777" w:rsidR="00D4587C" w:rsidRDefault="007F4A05">
      <w:pPr>
        <w:pStyle w:val="Paragraphedeliste"/>
        <w:numPr>
          <w:ilvl w:val="0"/>
          <w:numId w:val="2"/>
        </w:numPr>
        <w:tabs>
          <w:tab w:val="left" w:pos="833"/>
        </w:tabs>
        <w:jc w:val="left"/>
        <w:rPr>
          <w:sz w:val="24"/>
        </w:rPr>
      </w:pPr>
      <w:proofErr w:type="gramStart"/>
      <w:r>
        <w:rPr>
          <w:sz w:val="24"/>
        </w:rPr>
        <w:t>pendant</w:t>
      </w:r>
      <w:proofErr w:type="gramEnd"/>
      <w:r>
        <w:rPr>
          <w:spacing w:val="-1"/>
          <w:sz w:val="24"/>
        </w:rPr>
        <w:t xml:space="preserve"> </w:t>
      </w:r>
      <w:r>
        <w:rPr>
          <w:sz w:val="24"/>
        </w:rPr>
        <w:t>les</w:t>
      </w:r>
      <w:r>
        <w:rPr>
          <w:spacing w:val="-1"/>
          <w:sz w:val="24"/>
        </w:rPr>
        <w:t xml:space="preserve"> </w:t>
      </w:r>
      <w:r>
        <w:rPr>
          <w:sz w:val="24"/>
        </w:rPr>
        <w:t>périodes</w:t>
      </w:r>
      <w:r>
        <w:rPr>
          <w:spacing w:val="-1"/>
          <w:sz w:val="24"/>
        </w:rPr>
        <w:t xml:space="preserve"> </w:t>
      </w:r>
      <w:r>
        <w:rPr>
          <w:sz w:val="24"/>
        </w:rPr>
        <w:t>de</w:t>
      </w:r>
      <w:r>
        <w:rPr>
          <w:spacing w:val="-2"/>
          <w:sz w:val="24"/>
        </w:rPr>
        <w:t xml:space="preserve"> </w:t>
      </w:r>
      <w:r>
        <w:rPr>
          <w:sz w:val="24"/>
        </w:rPr>
        <w:t>forte</w:t>
      </w:r>
      <w:r>
        <w:rPr>
          <w:spacing w:val="-2"/>
          <w:sz w:val="24"/>
        </w:rPr>
        <w:t xml:space="preserve"> </w:t>
      </w:r>
      <w:r>
        <w:rPr>
          <w:sz w:val="24"/>
        </w:rPr>
        <w:t>pluviosité</w:t>
      </w:r>
      <w:r>
        <w:rPr>
          <w:spacing w:val="-1"/>
          <w:sz w:val="24"/>
        </w:rPr>
        <w:t xml:space="preserve"> </w:t>
      </w:r>
      <w:r>
        <w:rPr>
          <w:spacing w:val="-10"/>
          <w:sz w:val="24"/>
        </w:rPr>
        <w:t>;</w:t>
      </w:r>
    </w:p>
    <w:p w14:paraId="178C1618" w14:textId="77777777" w:rsidR="00D4587C" w:rsidRDefault="007F4A05">
      <w:pPr>
        <w:pStyle w:val="Paragraphedeliste"/>
        <w:numPr>
          <w:ilvl w:val="0"/>
          <w:numId w:val="2"/>
        </w:numPr>
        <w:tabs>
          <w:tab w:val="left" w:pos="833"/>
        </w:tabs>
        <w:jc w:val="left"/>
        <w:rPr>
          <w:sz w:val="24"/>
        </w:rPr>
      </w:pPr>
      <w:proofErr w:type="gramStart"/>
      <w:r>
        <w:rPr>
          <w:sz w:val="24"/>
        </w:rPr>
        <w:t>sur</w:t>
      </w:r>
      <w:proofErr w:type="gramEnd"/>
      <w:r>
        <w:rPr>
          <w:spacing w:val="-3"/>
          <w:sz w:val="24"/>
        </w:rPr>
        <w:t xml:space="preserve"> </w:t>
      </w:r>
      <w:r>
        <w:rPr>
          <w:sz w:val="24"/>
        </w:rPr>
        <w:t>les</w:t>
      </w:r>
      <w:r>
        <w:rPr>
          <w:spacing w:val="-2"/>
          <w:sz w:val="24"/>
        </w:rPr>
        <w:t xml:space="preserve"> </w:t>
      </w:r>
      <w:r>
        <w:rPr>
          <w:sz w:val="24"/>
        </w:rPr>
        <w:t>sols</w:t>
      </w:r>
      <w:r>
        <w:rPr>
          <w:spacing w:val="-2"/>
          <w:sz w:val="24"/>
        </w:rPr>
        <w:t xml:space="preserve"> </w:t>
      </w:r>
      <w:r>
        <w:rPr>
          <w:sz w:val="24"/>
        </w:rPr>
        <w:t>non</w:t>
      </w:r>
      <w:r>
        <w:rPr>
          <w:spacing w:val="-1"/>
          <w:sz w:val="24"/>
        </w:rPr>
        <w:t xml:space="preserve"> </w:t>
      </w:r>
      <w:r>
        <w:rPr>
          <w:sz w:val="24"/>
        </w:rPr>
        <w:t>utilisés</w:t>
      </w:r>
      <w:r>
        <w:rPr>
          <w:spacing w:val="-2"/>
          <w:sz w:val="24"/>
        </w:rPr>
        <w:t xml:space="preserve"> </w:t>
      </w:r>
      <w:r>
        <w:rPr>
          <w:sz w:val="24"/>
        </w:rPr>
        <w:t>en</w:t>
      </w:r>
      <w:r>
        <w:rPr>
          <w:spacing w:val="-1"/>
          <w:sz w:val="24"/>
        </w:rPr>
        <w:t xml:space="preserve"> </w:t>
      </w:r>
      <w:r>
        <w:rPr>
          <w:sz w:val="24"/>
        </w:rPr>
        <w:t>vue</w:t>
      </w:r>
      <w:r>
        <w:rPr>
          <w:spacing w:val="-2"/>
          <w:sz w:val="24"/>
        </w:rPr>
        <w:t xml:space="preserve"> </w:t>
      </w:r>
      <w:r>
        <w:rPr>
          <w:sz w:val="24"/>
        </w:rPr>
        <w:t>d'une</w:t>
      </w:r>
      <w:r>
        <w:rPr>
          <w:spacing w:val="-2"/>
          <w:sz w:val="24"/>
        </w:rPr>
        <w:t xml:space="preserve"> </w:t>
      </w:r>
      <w:r>
        <w:rPr>
          <w:sz w:val="24"/>
        </w:rPr>
        <w:t>production</w:t>
      </w:r>
      <w:r>
        <w:rPr>
          <w:spacing w:val="-1"/>
          <w:sz w:val="24"/>
        </w:rPr>
        <w:t xml:space="preserve"> </w:t>
      </w:r>
      <w:r>
        <w:rPr>
          <w:sz w:val="24"/>
        </w:rPr>
        <w:t>agricole</w:t>
      </w:r>
      <w:r>
        <w:rPr>
          <w:spacing w:val="-1"/>
          <w:sz w:val="24"/>
        </w:rPr>
        <w:t xml:space="preserve"> </w:t>
      </w:r>
      <w:r>
        <w:rPr>
          <w:spacing w:val="-10"/>
          <w:sz w:val="24"/>
        </w:rPr>
        <w:t>;</w:t>
      </w:r>
    </w:p>
    <w:p w14:paraId="743854C2" w14:textId="77777777" w:rsidR="00D4587C" w:rsidRDefault="007F4A05">
      <w:pPr>
        <w:pStyle w:val="Paragraphedeliste"/>
        <w:numPr>
          <w:ilvl w:val="0"/>
          <w:numId w:val="2"/>
        </w:numPr>
        <w:tabs>
          <w:tab w:val="left" w:pos="833"/>
        </w:tabs>
        <w:ind w:right="393"/>
        <w:jc w:val="left"/>
        <w:rPr>
          <w:sz w:val="24"/>
        </w:rPr>
      </w:pPr>
      <w:proofErr w:type="gramStart"/>
      <w:r>
        <w:rPr>
          <w:sz w:val="24"/>
        </w:rPr>
        <w:t>sur</w:t>
      </w:r>
      <w:proofErr w:type="gramEnd"/>
      <w:r>
        <w:rPr>
          <w:spacing w:val="-5"/>
          <w:sz w:val="24"/>
        </w:rPr>
        <w:t xml:space="preserve"> </w:t>
      </w:r>
      <w:r>
        <w:rPr>
          <w:sz w:val="24"/>
        </w:rPr>
        <w:t>les</w:t>
      </w:r>
      <w:r>
        <w:rPr>
          <w:spacing w:val="-5"/>
          <w:sz w:val="24"/>
        </w:rPr>
        <w:t xml:space="preserve"> </w:t>
      </w:r>
      <w:r>
        <w:rPr>
          <w:sz w:val="24"/>
        </w:rPr>
        <w:t>terrains</w:t>
      </w:r>
      <w:r>
        <w:rPr>
          <w:spacing w:val="-4"/>
          <w:sz w:val="24"/>
        </w:rPr>
        <w:t xml:space="preserve"> </w:t>
      </w:r>
      <w:r>
        <w:rPr>
          <w:sz w:val="24"/>
        </w:rPr>
        <w:t>de</w:t>
      </w:r>
      <w:r>
        <w:rPr>
          <w:spacing w:val="-6"/>
          <w:sz w:val="24"/>
        </w:rPr>
        <w:t xml:space="preserve"> </w:t>
      </w:r>
      <w:r>
        <w:rPr>
          <w:sz w:val="24"/>
        </w:rPr>
        <w:t>forte</w:t>
      </w:r>
      <w:r>
        <w:rPr>
          <w:spacing w:val="-6"/>
          <w:sz w:val="24"/>
        </w:rPr>
        <w:t xml:space="preserve"> </w:t>
      </w:r>
      <w:r>
        <w:rPr>
          <w:sz w:val="24"/>
        </w:rPr>
        <w:t>pente</w:t>
      </w:r>
      <w:r>
        <w:rPr>
          <w:spacing w:val="-5"/>
          <w:sz w:val="24"/>
        </w:rPr>
        <w:t xml:space="preserve"> </w:t>
      </w:r>
      <w:r>
        <w:rPr>
          <w:sz w:val="24"/>
        </w:rPr>
        <w:t>sauf</w:t>
      </w:r>
      <w:r>
        <w:rPr>
          <w:spacing w:val="-6"/>
          <w:sz w:val="24"/>
        </w:rPr>
        <w:t xml:space="preserve"> </w:t>
      </w:r>
      <w:r>
        <w:rPr>
          <w:sz w:val="24"/>
        </w:rPr>
        <w:t>s'il</w:t>
      </w:r>
      <w:r>
        <w:rPr>
          <w:spacing w:val="-4"/>
          <w:sz w:val="24"/>
        </w:rPr>
        <w:t xml:space="preserve"> </w:t>
      </w:r>
      <w:r>
        <w:rPr>
          <w:sz w:val="24"/>
        </w:rPr>
        <w:t>est</w:t>
      </w:r>
      <w:r>
        <w:rPr>
          <w:spacing w:val="-4"/>
          <w:sz w:val="24"/>
        </w:rPr>
        <w:t xml:space="preserve"> </w:t>
      </w:r>
      <w:r>
        <w:rPr>
          <w:sz w:val="24"/>
        </w:rPr>
        <w:t>mis</w:t>
      </w:r>
      <w:r>
        <w:rPr>
          <w:spacing w:val="-5"/>
          <w:sz w:val="24"/>
        </w:rPr>
        <w:t xml:space="preserve"> </w:t>
      </w:r>
      <w:r>
        <w:rPr>
          <w:sz w:val="24"/>
        </w:rPr>
        <w:t>en</w:t>
      </w:r>
      <w:r>
        <w:rPr>
          <w:spacing w:val="-5"/>
          <w:sz w:val="24"/>
        </w:rPr>
        <w:t xml:space="preserve"> </w:t>
      </w:r>
      <w:r>
        <w:rPr>
          <w:sz w:val="24"/>
        </w:rPr>
        <w:t>place</w:t>
      </w:r>
      <w:r>
        <w:rPr>
          <w:spacing w:val="-6"/>
          <w:sz w:val="24"/>
        </w:rPr>
        <w:t xml:space="preserve"> </w:t>
      </w:r>
      <w:r>
        <w:rPr>
          <w:sz w:val="24"/>
        </w:rPr>
        <w:t>des</w:t>
      </w:r>
      <w:r>
        <w:rPr>
          <w:spacing w:val="-2"/>
          <w:sz w:val="24"/>
        </w:rPr>
        <w:t xml:space="preserve"> </w:t>
      </w:r>
      <w:r>
        <w:rPr>
          <w:sz w:val="24"/>
        </w:rPr>
        <w:t>dispositifs</w:t>
      </w:r>
      <w:r>
        <w:rPr>
          <w:spacing w:val="-5"/>
          <w:sz w:val="24"/>
        </w:rPr>
        <w:t xml:space="preserve"> </w:t>
      </w:r>
      <w:r>
        <w:rPr>
          <w:sz w:val="24"/>
        </w:rPr>
        <w:t>prévenant</w:t>
      </w:r>
      <w:r>
        <w:rPr>
          <w:spacing w:val="-4"/>
          <w:sz w:val="24"/>
        </w:rPr>
        <w:t xml:space="preserve"> </w:t>
      </w:r>
      <w:r>
        <w:rPr>
          <w:sz w:val="24"/>
        </w:rPr>
        <w:t>tout</w:t>
      </w:r>
      <w:r>
        <w:rPr>
          <w:spacing w:val="-4"/>
          <w:sz w:val="24"/>
        </w:rPr>
        <w:t xml:space="preserve"> </w:t>
      </w:r>
      <w:r>
        <w:rPr>
          <w:sz w:val="24"/>
        </w:rPr>
        <w:t>risque</w:t>
      </w:r>
      <w:r>
        <w:rPr>
          <w:spacing w:val="-6"/>
          <w:sz w:val="24"/>
        </w:rPr>
        <w:t xml:space="preserve"> </w:t>
      </w:r>
      <w:r>
        <w:rPr>
          <w:sz w:val="24"/>
        </w:rPr>
        <w:t>de ruissellement ;</w:t>
      </w:r>
    </w:p>
    <w:p w14:paraId="30187F9A" w14:textId="77777777" w:rsidR="00D4587C" w:rsidRDefault="007F4A05">
      <w:pPr>
        <w:pStyle w:val="Paragraphedeliste"/>
        <w:numPr>
          <w:ilvl w:val="0"/>
          <w:numId w:val="2"/>
        </w:numPr>
        <w:tabs>
          <w:tab w:val="left" w:pos="833"/>
        </w:tabs>
        <w:ind w:right="397"/>
        <w:jc w:val="left"/>
        <w:rPr>
          <w:sz w:val="24"/>
        </w:rPr>
      </w:pPr>
      <w:proofErr w:type="gramStart"/>
      <w:r>
        <w:rPr>
          <w:sz w:val="24"/>
        </w:rPr>
        <w:t>par</w:t>
      </w:r>
      <w:proofErr w:type="gramEnd"/>
      <w:r>
        <w:rPr>
          <w:spacing w:val="-4"/>
          <w:sz w:val="24"/>
        </w:rPr>
        <w:t xml:space="preserve"> </w:t>
      </w:r>
      <w:proofErr w:type="spellStart"/>
      <w:r>
        <w:rPr>
          <w:sz w:val="24"/>
        </w:rPr>
        <w:t>aéro</w:t>
      </w:r>
      <w:proofErr w:type="spellEnd"/>
      <w:r>
        <w:rPr>
          <w:sz w:val="24"/>
        </w:rPr>
        <w:t>-aspersion</w:t>
      </w:r>
      <w:r>
        <w:rPr>
          <w:spacing w:val="-4"/>
          <w:sz w:val="24"/>
        </w:rPr>
        <w:t xml:space="preserve"> </w:t>
      </w:r>
      <w:r>
        <w:rPr>
          <w:sz w:val="24"/>
        </w:rPr>
        <w:t>sauf</w:t>
      </w:r>
      <w:r>
        <w:rPr>
          <w:spacing w:val="-4"/>
          <w:sz w:val="24"/>
        </w:rPr>
        <w:t xml:space="preserve"> </w:t>
      </w:r>
      <w:r>
        <w:rPr>
          <w:sz w:val="24"/>
        </w:rPr>
        <w:t>pour</w:t>
      </w:r>
      <w:r>
        <w:rPr>
          <w:spacing w:val="-4"/>
          <w:sz w:val="24"/>
        </w:rPr>
        <w:t xml:space="preserve"> </w:t>
      </w:r>
      <w:r>
        <w:rPr>
          <w:sz w:val="24"/>
        </w:rPr>
        <w:t>les</w:t>
      </w:r>
      <w:r>
        <w:rPr>
          <w:spacing w:val="-5"/>
          <w:sz w:val="24"/>
        </w:rPr>
        <w:t xml:space="preserve"> </w:t>
      </w:r>
      <w:r>
        <w:rPr>
          <w:sz w:val="24"/>
        </w:rPr>
        <w:t>effluents</w:t>
      </w:r>
      <w:r>
        <w:rPr>
          <w:spacing w:val="-5"/>
          <w:sz w:val="24"/>
        </w:rPr>
        <w:t xml:space="preserve"> </w:t>
      </w:r>
      <w:r>
        <w:rPr>
          <w:sz w:val="24"/>
        </w:rPr>
        <w:t>ayant</w:t>
      </w:r>
      <w:r>
        <w:rPr>
          <w:spacing w:val="-4"/>
          <w:sz w:val="24"/>
        </w:rPr>
        <w:t xml:space="preserve"> </w:t>
      </w:r>
      <w:r>
        <w:rPr>
          <w:sz w:val="24"/>
        </w:rPr>
        <w:t>subi</w:t>
      </w:r>
      <w:r>
        <w:rPr>
          <w:spacing w:val="-4"/>
          <w:sz w:val="24"/>
        </w:rPr>
        <w:t xml:space="preserve"> </w:t>
      </w:r>
      <w:r>
        <w:rPr>
          <w:sz w:val="24"/>
        </w:rPr>
        <w:t>un</w:t>
      </w:r>
      <w:r>
        <w:rPr>
          <w:spacing w:val="-4"/>
          <w:sz w:val="24"/>
        </w:rPr>
        <w:t xml:space="preserve"> </w:t>
      </w:r>
      <w:r>
        <w:rPr>
          <w:sz w:val="24"/>
        </w:rPr>
        <w:t>traitement</w:t>
      </w:r>
      <w:r>
        <w:rPr>
          <w:spacing w:val="-4"/>
          <w:sz w:val="24"/>
        </w:rPr>
        <w:t xml:space="preserve"> </w:t>
      </w:r>
      <w:r>
        <w:rPr>
          <w:sz w:val="24"/>
        </w:rPr>
        <w:t>épuratoire</w:t>
      </w:r>
      <w:r>
        <w:rPr>
          <w:spacing w:val="-5"/>
          <w:sz w:val="24"/>
        </w:rPr>
        <w:t xml:space="preserve"> </w:t>
      </w:r>
      <w:r>
        <w:rPr>
          <w:sz w:val="24"/>
        </w:rPr>
        <w:t>;</w:t>
      </w:r>
      <w:r>
        <w:rPr>
          <w:spacing w:val="-4"/>
          <w:sz w:val="24"/>
        </w:rPr>
        <w:t xml:space="preserve"> </w:t>
      </w:r>
      <w:r>
        <w:rPr>
          <w:sz w:val="24"/>
        </w:rPr>
        <w:t>l'épandage</w:t>
      </w:r>
      <w:r>
        <w:rPr>
          <w:spacing w:val="-5"/>
          <w:sz w:val="24"/>
        </w:rPr>
        <w:t xml:space="preserve"> </w:t>
      </w:r>
      <w:r>
        <w:rPr>
          <w:sz w:val="24"/>
        </w:rPr>
        <w:t xml:space="preserve">par </w:t>
      </w:r>
      <w:proofErr w:type="spellStart"/>
      <w:r>
        <w:rPr>
          <w:sz w:val="24"/>
        </w:rPr>
        <w:t>aéro</w:t>
      </w:r>
      <w:proofErr w:type="spellEnd"/>
      <w:r>
        <w:rPr>
          <w:sz w:val="24"/>
        </w:rPr>
        <w:t>-aspersion doit être pratiqué au moyen de dispositifs qui ne produisent pas d'aérosols.</w:t>
      </w:r>
    </w:p>
    <w:p w14:paraId="36E40ACA" w14:textId="77777777" w:rsidR="00D4587C" w:rsidRDefault="00D4587C">
      <w:pPr>
        <w:pStyle w:val="Corpsdetexte"/>
        <w:ind w:left="0"/>
      </w:pPr>
    </w:p>
    <w:p w14:paraId="657ECB09" w14:textId="77777777" w:rsidR="00D4587C" w:rsidRDefault="007F4A05">
      <w:pPr>
        <w:pStyle w:val="Corpsdetexte"/>
        <w:ind w:right="400"/>
        <w:jc w:val="both"/>
      </w:pPr>
      <w:r>
        <w:t>Ces dispositions sont sans préjudice des dispositions édictées par les autres règles applicables et définies dans le cadre des programmes d'action en vue de la protection des eaux contre la pollution par les nitrates d'origine agricole.</w:t>
      </w:r>
    </w:p>
    <w:p w14:paraId="4C400870" w14:textId="77777777" w:rsidR="00D4587C" w:rsidRDefault="007F4A05" w:rsidP="00FD3782">
      <w:pPr>
        <w:pStyle w:val="Titre1"/>
        <w:spacing w:before="246"/>
        <w:jc w:val="center"/>
      </w:pPr>
      <w:r>
        <w:t>Article</w:t>
      </w:r>
      <w:r>
        <w:rPr>
          <w:spacing w:val="-4"/>
        </w:rPr>
        <w:t xml:space="preserve"> </w:t>
      </w:r>
      <w:r>
        <w:rPr>
          <w:spacing w:val="-5"/>
        </w:rPr>
        <w:t>17</w:t>
      </w:r>
    </w:p>
    <w:p w14:paraId="4F90874E" w14:textId="30A95642" w:rsidR="00D4587C" w:rsidRDefault="007F4A05">
      <w:pPr>
        <w:pStyle w:val="Corpsdetexte"/>
        <w:spacing w:before="235"/>
        <w:ind w:right="398"/>
        <w:jc w:val="both"/>
      </w:pPr>
      <w:r>
        <w:t>L</w:t>
      </w:r>
      <w:r w:rsidR="007645DA">
        <w:t>a collecte, le tri et la val</w:t>
      </w:r>
      <w:r w:rsidR="00AB7A21">
        <w:t>orisation des</w:t>
      </w:r>
      <w:r>
        <w:t xml:space="preserve"> déchets </w:t>
      </w:r>
      <w:r w:rsidR="00AB7A21">
        <w:t xml:space="preserve">sont réalisés </w:t>
      </w:r>
      <w:r>
        <w:t>conformément à la réglementation en vigueur et notamment aux modalités prévues au niveau départemental.</w:t>
      </w:r>
    </w:p>
    <w:p w14:paraId="76A39446" w14:textId="77777777" w:rsidR="00D4587C" w:rsidRDefault="00762DC3" w:rsidP="00FD3782">
      <w:pPr>
        <w:pStyle w:val="Titre1"/>
        <w:jc w:val="center"/>
      </w:pPr>
      <w:hyperlink r:id="rId7">
        <w:r w:rsidR="007F4A05">
          <w:t>Article</w:t>
        </w:r>
        <w:r w:rsidR="007F4A05">
          <w:rPr>
            <w:spacing w:val="-4"/>
          </w:rPr>
          <w:t xml:space="preserve"> </w:t>
        </w:r>
        <w:r w:rsidR="007F4A05">
          <w:rPr>
            <w:spacing w:val="-5"/>
          </w:rPr>
          <w:t>18</w:t>
        </w:r>
      </w:hyperlink>
    </w:p>
    <w:p w14:paraId="43ACEFAB" w14:textId="77777777" w:rsidR="00D4587C" w:rsidRDefault="007F4A05">
      <w:pPr>
        <w:pStyle w:val="Corpsdetexte"/>
        <w:spacing w:before="68"/>
        <w:ind w:right="389"/>
        <w:jc w:val="both"/>
      </w:pPr>
      <w:r>
        <w:t>Les poissons morts sont retirés des bassins et stockés dans une enceinte étanche à température réfrigérée</w:t>
      </w:r>
      <w:r>
        <w:rPr>
          <w:spacing w:val="-15"/>
        </w:rPr>
        <w:t xml:space="preserve"> </w:t>
      </w:r>
      <w:r>
        <w:t>positive</w:t>
      </w:r>
      <w:r>
        <w:rPr>
          <w:spacing w:val="-15"/>
        </w:rPr>
        <w:t xml:space="preserve"> </w:t>
      </w:r>
      <w:r>
        <w:t>ou</w:t>
      </w:r>
      <w:r>
        <w:rPr>
          <w:spacing w:val="-15"/>
        </w:rPr>
        <w:t xml:space="preserve"> </w:t>
      </w:r>
      <w:r>
        <w:t>négative</w:t>
      </w:r>
      <w:r>
        <w:rPr>
          <w:spacing w:val="-15"/>
        </w:rPr>
        <w:t xml:space="preserve"> </w:t>
      </w:r>
      <w:r>
        <w:t>en</w:t>
      </w:r>
      <w:r>
        <w:rPr>
          <w:spacing w:val="-15"/>
        </w:rPr>
        <w:t xml:space="preserve"> </w:t>
      </w:r>
      <w:r>
        <w:t>attente</w:t>
      </w:r>
      <w:r>
        <w:rPr>
          <w:spacing w:val="-15"/>
        </w:rPr>
        <w:t xml:space="preserve"> </w:t>
      </w:r>
      <w:r>
        <w:t>de</w:t>
      </w:r>
      <w:r>
        <w:rPr>
          <w:spacing w:val="-15"/>
        </w:rPr>
        <w:t xml:space="preserve"> </w:t>
      </w:r>
      <w:r>
        <w:t>leur</w:t>
      </w:r>
      <w:r>
        <w:rPr>
          <w:spacing w:val="-15"/>
        </w:rPr>
        <w:t xml:space="preserve"> </w:t>
      </w:r>
      <w:r>
        <w:t>enlèvement</w:t>
      </w:r>
      <w:r>
        <w:rPr>
          <w:spacing w:val="-14"/>
        </w:rPr>
        <w:t xml:space="preserve"> </w:t>
      </w:r>
      <w:r>
        <w:t>ou</w:t>
      </w:r>
      <w:r>
        <w:rPr>
          <w:spacing w:val="-15"/>
        </w:rPr>
        <w:t xml:space="preserve"> </w:t>
      </w:r>
      <w:r>
        <w:t>de</w:t>
      </w:r>
      <w:r>
        <w:rPr>
          <w:spacing w:val="-15"/>
        </w:rPr>
        <w:t xml:space="preserve"> </w:t>
      </w:r>
      <w:r>
        <w:t>leur</w:t>
      </w:r>
      <w:r>
        <w:rPr>
          <w:spacing w:val="-15"/>
        </w:rPr>
        <w:t xml:space="preserve"> </w:t>
      </w:r>
      <w:r>
        <w:t>destruction</w:t>
      </w:r>
      <w:r>
        <w:rPr>
          <w:spacing w:val="-14"/>
        </w:rPr>
        <w:t xml:space="preserve"> </w:t>
      </w:r>
      <w:r>
        <w:t>selon</w:t>
      </w:r>
      <w:r>
        <w:rPr>
          <w:spacing w:val="-14"/>
        </w:rPr>
        <w:t xml:space="preserve"> </w:t>
      </w:r>
      <w:r>
        <w:t>les</w:t>
      </w:r>
      <w:r>
        <w:rPr>
          <w:spacing w:val="-15"/>
        </w:rPr>
        <w:t xml:space="preserve"> </w:t>
      </w:r>
      <w:r>
        <w:t>modalités prévues par la réglementation en vigueur.</w:t>
      </w:r>
    </w:p>
    <w:p w14:paraId="5C734ADC" w14:textId="77777777" w:rsidR="00D4587C" w:rsidRDefault="00762DC3" w:rsidP="00FD3782">
      <w:pPr>
        <w:pStyle w:val="Titre1"/>
        <w:spacing w:before="246"/>
        <w:jc w:val="center"/>
      </w:pPr>
      <w:hyperlink r:id="rId8">
        <w:r w:rsidR="007F4A05">
          <w:t>Article</w:t>
        </w:r>
        <w:r w:rsidR="007F4A05">
          <w:rPr>
            <w:spacing w:val="-4"/>
          </w:rPr>
          <w:t xml:space="preserve"> </w:t>
        </w:r>
        <w:r w:rsidR="007F4A05">
          <w:rPr>
            <w:spacing w:val="-5"/>
          </w:rPr>
          <w:t>19</w:t>
        </w:r>
      </w:hyperlink>
    </w:p>
    <w:p w14:paraId="392173F1" w14:textId="77777777" w:rsidR="00AB7A21" w:rsidRDefault="007F4A05">
      <w:pPr>
        <w:pStyle w:val="Corpsdetexte"/>
        <w:spacing w:before="235"/>
        <w:ind w:right="393"/>
        <w:jc w:val="both"/>
      </w:pPr>
      <w:r>
        <w:t>L'exploitant s'assure de la mise en œuvre de dispositions visant à éviter l'introduction, le développement et la dissémination d'agents pathogènes.</w:t>
      </w:r>
    </w:p>
    <w:p w14:paraId="4E0BCEA9" w14:textId="36AA2A31" w:rsidR="00D4587C" w:rsidRDefault="007F4A05">
      <w:pPr>
        <w:pStyle w:val="Corpsdetexte"/>
        <w:spacing w:before="235"/>
        <w:ind w:right="393"/>
        <w:jc w:val="both"/>
      </w:pPr>
      <w:r>
        <w:t>L'ensemble de l'installation est entretenu et maintenu propre en permanence (peintures, plantations, engazonnement...).</w:t>
      </w:r>
    </w:p>
    <w:p w14:paraId="36040316" w14:textId="77777777" w:rsidR="00D4587C" w:rsidRDefault="00762DC3" w:rsidP="00FD3782">
      <w:pPr>
        <w:pStyle w:val="Titre1"/>
        <w:jc w:val="center"/>
      </w:pPr>
      <w:hyperlink r:id="rId9">
        <w:r w:rsidR="007F4A05">
          <w:t>Article</w:t>
        </w:r>
        <w:r w:rsidR="007F4A05">
          <w:rPr>
            <w:spacing w:val="-4"/>
          </w:rPr>
          <w:t xml:space="preserve"> </w:t>
        </w:r>
        <w:r w:rsidR="007F4A05">
          <w:rPr>
            <w:spacing w:val="-5"/>
          </w:rPr>
          <w:t>20</w:t>
        </w:r>
      </w:hyperlink>
    </w:p>
    <w:p w14:paraId="52F726BA" w14:textId="2C113BFD" w:rsidR="00D4587C" w:rsidRDefault="007F4A05">
      <w:pPr>
        <w:pStyle w:val="Corpsdetexte"/>
        <w:spacing w:before="235"/>
        <w:ind w:right="393"/>
        <w:jc w:val="both"/>
      </w:pPr>
      <w:r>
        <w:t>L’exploitant</w:t>
      </w:r>
      <w:r>
        <w:rPr>
          <w:spacing w:val="-5"/>
        </w:rPr>
        <w:t xml:space="preserve"> </w:t>
      </w:r>
      <w:r>
        <w:t>tient</w:t>
      </w:r>
      <w:r>
        <w:rPr>
          <w:spacing w:val="-4"/>
        </w:rPr>
        <w:t xml:space="preserve"> </w:t>
      </w:r>
      <w:r>
        <w:t>à</w:t>
      </w:r>
      <w:r>
        <w:rPr>
          <w:spacing w:val="-6"/>
        </w:rPr>
        <w:t xml:space="preserve"> </w:t>
      </w:r>
      <w:r>
        <w:t>la</w:t>
      </w:r>
      <w:r>
        <w:rPr>
          <w:spacing w:val="-5"/>
        </w:rPr>
        <w:t xml:space="preserve"> </w:t>
      </w:r>
      <w:r>
        <w:t>disposition</w:t>
      </w:r>
      <w:r>
        <w:rPr>
          <w:spacing w:val="-5"/>
        </w:rPr>
        <w:t xml:space="preserve"> </w:t>
      </w:r>
      <w:r>
        <w:t>de</w:t>
      </w:r>
      <w:r>
        <w:rPr>
          <w:spacing w:val="-6"/>
        </w:rPr>
        <w:t xml:space="preserve"> </w:t>
      </w:r>
      <w:r>
        <w:t>l’inspection</w:t>
      </w:r>
      <w:r>
        <w:rPr>
          <w:spacing w:val="-5"/>
        </w:rPr>
        <w:t xml:space="preserve"> </w:t>
      </w:r>
      <w:r>
        <w:t>de</w:t>
      </w:r>
      <w:r w:rsidR="00AB7A21">
        <w:t xml:space="preserve"> l’environnement </w:t>
      </w:r>
      <w:r>
        <w:t>les</w:t>
      </w:r>
      <w:r>
        <w:rPr>
          <w:spacing w:val="-5"/>
        </w:rPr>
        <w:t xml:space="preserve"> </w:t>
      </w:r>
      <w:r>
        <w:t>éléments</w:t>
      </w:r>
      <w:r>
        <w:rPr>
          <w:spacing w:val="-4"/>
        </w:rPr>
        <w:t xml:space="preserve"> </w:t>
      </w:r>
      <w:r>
        <w:t>justifiant</w:t>
      </w:r>
      <w:r>
        <w:rPr>
          <w:spacing w:val="-4"/>
        </w:rPr>
        <w:t xml:space="preserve"> </w:t>
      </w:r>
      <w:r>
        <w:t>que ses installations électriques sont réalisées conformément aux règles en vigueur, entretenues en bon état et vérifiées.</w:t>
      </w:r>
    </w:p>
    <w:p w14:paraId="6E958F33" w14:textId="77777777" w:rsidR="00D4587C" w:rsidRDefault="007F4A05">
      <w:pPr>
        <w:pStyle w:val="Corpsdetexte"/>
        <w:spacing w:before="241" w:line="280" w:lineRule="auto"/>
        <w:ind w:right="402"/>
        <w:jc w:val="both"/>
      </w:pPr>
      <w:r>
        <w:t xml:space="preserve">Les équipements métalliques sont mis à la terre conformément aux règlements et aux normes </w:t>
      </w:r>
      <w:r>
        <w:rPr>
          <w:spacing w:val="-2"/>
        </w:rPr>
        <w:t>applicables.</w:t>
      </w:r>
    </w:p>
    <w:p w14:paraId="7AA38B5D" w14:textId="77777777" w:rsidR="00D4587C" w:rsidRDefault="007F4A05">
      <w:pPr>
        <w:pStyle w:val="Corpsdetexte"/>
        <w:spacing w:before="129"/>
        <w:ind w:right="395"/>
        <w:jc w:val="both"/>
      </w:pPr>
      <w:r>
        <w:t xml:space="preserve">Les matériaux utilisés pour l’éclairage naturel ne produisent pas, lors d’un incendie, de gouttes </w:t>
      </w:r>
      <w:r>
        <w:rPr>
          <w:spacing w:val="-2"/>
        </w:rPr>
        <w:t>enflammées.</w:t>
      </w:r>
    </w:p>
    <w:p w14:paraId="6F266817" w14:textId="77777777" w:rsidR="00D4587C" w:rsidRDefault="00D4587C">
      <w:pPr>
        <w:pStyle w:val="Corpsdetexte"/>
        <w:ind w:left="0"/>
      </w:pPr>
    </w:p>
    <w:p w14:paraId="2F743D8E" w14:textId="77777777" w:rsidR="00D4587C" w:rsidRDefault="007F4A05">
      <w:pPr>
        <w:pStyle w:val="Corpsdetexte"/>
        <w:spacing w:line="278" w:lineRule="auto"/>
        <w:ind w:right="395"/>
        <w:jc w:val="both"/>
      </w:pPr>
      <w:r>
        <w:t>L’installation est dotée de moyens d’alerte et de lutte contre l’incendie appropriés aux risques, notamment :</w:t>
      </w:r>
    </w:p>
    <w:p w14:paraId="196A4C87" w14:textId="77777777" w:rsidR="00D4587C" w:rsidRDefault="007F4A05">
      <w:pPr>
        <w:pStyle w:val="Paragraphedeliste"/>
        <w:numPr>
          <w:ilvl w:val="1"/>
          <w:numId w:val="3"/>
        </w:numPr>
        <w:tabs>
          <w:tab w:val="left" w:pos="356"/>
        </w:tabs>
        <w:spacing w:before="138"/>
        <w:ind w:left="356" w:hanging="244"/>
        <w:rPr>
          <w:sz w:val="24"/>
        </w:rPr>
      </w:pPr>
      <w:proofErr w:type="gramStart"/>
      <w:r>
        <w:rPr>
          <w:sz w:val="24"/>
        </w:rPr>
        <w:t>d’un</w:t>
      </w:r>
      <w:proofErr w:type="gramEnd"/>
      <w:r>
        <w:rPr>
          <w:spacing w:val="-3"/>
          <w:sz w:val="24"/>
        </w:rPr>
        <w:t xml:space="preserve"> </w:t>
      </w:r>
      <w:r>
        <w:rPr>
          <w:sz w:val="24"/>
        </w:rPr>
        <w:t>moyen</w:t>
      </w:r>
      <w:r>
        <w:rPr>
          <w:spacing w:val="-1"/>
          <w:sz w:val="24"/>
        </w:rPr>
        <w:t xml:space="preserve"> </w:t>
      </w:r>
      <w:r>
        <w:rPr>
          <w:sz w:val="24"/>
        </w:rPr>
        <w:t>permettant</w:t>
      </w:r>
      <w:r>
        <w:rPr>
          <w:spacing w:val="-1"/>
          <w:sz w:val="24"/>
        </w:rPr>
        <w:t xml:space="preserve"> </w:t>
      </w:r>
      <w:r>
        <w:rPr>
          <w:sz w:val="24"/>
        </w:rPr>
        <w:t>d’alerter</w:t>
      </w:r>
      <w:r>
        <w:rPr>
          <w:spacing w:val="-3"/>
          <w:sz w:val="24"/>
        </w:rPr>
        <w:t xml:space="preserve"> </w:t>
      </w:r>
      <w:r>
        <w:rPr>
          <w:sz w:val="24"/>
        </w:rPr>
        <w:t>les</w:t>
      </w:r>
      <w:r>
        <w:rPr>
          <w:spacing w:val="-1"/>
          <w:sz w:val="24"/>
        </w:rPr>
        <w:t xml:space="preserve"> </w:t>
      </w:r>
      <w:r>
        <w:rPr>
          <w:sz w:val="24"/>
        </w:rPr>
        <w:t>services</w:t>
      </w:r>
      <w:r>
        <w:rPr>
          <w:spacing w:val="-2"/>
          <w:sz w:val="24"/>
        </w:rPr>
        <w:t xml:space="preserve"> </w:t>
      </w:r>
      <w:r>
        <w:rPr>
          <w:sz w:val="24"/>
        </w:rPr>
        <w:t>d’incendie</w:t>
      </w:r>
      <w:r>
        <w:rPr>
          <w:spacing w:val="-1"/>
          <w:sz w:val="24"/>
        </w:rPr>
        <w:t xml:space="preserve"> </w:t>
      </w:r>
      <w:r>
        <w:rPr>
          <w:sz w:val="24"/>
        </w:rPr>
        <w:t>et</w:t>
      </w:r>
      <w:r>
        <w:rPr>
          <w:spacing w:val="-1"/>
          <w:sz w:val="24"/>
        </w:rPr>
        <w:t xml:space="preserve"> </w:t>
      </w:r>
      <w:r>
        <w:rPr>
          <w:sz w:val="24"/>
        </w:rPr>
        <w:t>de</w:t>
      </w:r>
      <w:r>
        <w:rPr>
          <w:spacing w:val="-2"/>
          <w:sz w:val="24"/>
        </w:rPr>
        <w:t xml:space="preserve"> </w:t>
      </w:r>
      <w:r>
        <w:rPr>
          <w:sz w:val="24"/>
        </w:rPr>
        <w:t>secours</w:t>
      </w:r>
      <w:r>
        <w:rPr>
          <w:spacing w:val="-1"/>
          <w:sz w:val="24"/>
        </w:rPr>
        <w:t xml:space="preserve"> </w:t>
      </w:r>
      <w:r>
        <w:rPr>
          <w:spacing w:val="-10"/>
          <w:sz w:val="24"/>
        </w:rPr>
        <w:t>;</w:t>
      </w:r>
    </w:p>
    <w:p w14:paraId="1E0685A7" w14:textId="77777777" w:rsidR="00D4587C" w:rsidRDefault="007F4A05">
      <w:pPr>
        <w:pStyle w:val="Paragraphedeliste"/>
        <w:numPr>
          <w:ilvl w:val="1"/>
          <w:numId w:val="3"/>
        </w:numPr>
        <w:tabs>
          <w:tab w:val="left" w:pos="416"/>
        </w:tabs>
        <w:spacing w:before="180" w:line="276" w:lineRule="auto"/>
        <w:ind w:left="112" w:right="394" w:firstLine="0"/>
        <w:rPr>
          <w:sz w:val="24"/>
        </w:rPr>
      </w:pPr>
      <w:proofErr w:type="gramStart"/>
      <w:r>
        <w:rPr>
          <w:sz w:val="24"/>
        </w:rPr>
        <w:lastRenderedPageBreak/>
        <w:t>d’extincteurs</w:t>
      </w:r>
      <w:proofErr w:type="gramEnd"/>
      <w:r>
        <w:rPr>
          <w:sz w:val="24"/>
        </w:rPr>
        <w:t xml:space="preserve"> répartis à l’intérieur de l’installation, sur les aires extérieures et dans les lieux présentant des risques spécifiques, à proximité des dégagements, bien visibles et facilement accessibles. Les agents d’extinction sont appropriés aux risques à combattre.</w:t>
      </w:r>
    </w:p>
    <w:p w14:paraId="7B420A64" w14:textId="77777777" w:rsidR="00D4587C" w:rsidRDefault="007F4A05">
      <w:pPr>
        <w:pStyle w:val="Corpsdetexte"/>
        <w:spacing w:before="140" w:line="276" w:lineRule="auto"/>
        <w:ind w:right="394"/>
        <w:jc w:val="both"/>
      </w:pPr>
      <w:r>
        <w:t>Sans</w:t>
      </w:r>
      <w:r>
        <w:rPr>
          <w:spacing w:val="-5"/>
        </w:rPr>
        <w:t xml:space="preserve"> </w:t>
      </w:r>
      <w:r>
        <w:t>préjudice</w:t>
      </w:r>
      <w:r>
        <w:rPr>
          <w:spacing w:val="-6"/>
        </w:rPr>
        <w:t xml:space="preserve"> </w:t>
      </w:r>
      <w:r>
        <w:t>des</w:t>
      </w:r>
      <w:r>
        <w:rPr>
          <w:spacing w:val="-5"/>
        </w:rPr>
        <w:t xml:space="preserve"> </w:t>
      </w:r>
      <w:r>
        <w:t>dispositions</w:t>
      </w:r>
      <w:r>
        <w:rPr>
          <w:spacing w:val="-4"/>
        </w:rPr>
        <w:t xml:space="preserve"> </w:t>
      </w:r>
      <w:r>
        <w:t>du</w:t>
      </w:r>
      <w:r>
        <w:rPr>
          <w:spacing w:val="-5"/>
        </w:rPr>
        <w:t xml:space="preserve"> </w:t>
      </w:r>
      <w:r>
        <w:t>code</w:t>
      </w:r>
      <w:r>
        <w:rPr>
          <w:spacing w:val="-6"/>
        </w:rPr>
        <w:t xml:space="preserve"> </w:t>
      </w:r>
      <w:r>
        <w:t>du</w:t>
      </w:r>
      <w:r>
        <w:rPr>
          <w:spacing w:val="-5"/>
        </w:rPr>
        <w:t xml:space="preserve"> </w:t>
      </w:r>
      <w:r>
        <w:t>travail,</w:t>
      </w:r>
      <w:r>
        <w:rPr>
          <w:spacing w:val="-5"/>
        </w:rPr>
        <w:t xml:space="preserve"> </w:t>
      </w:r>
      <w:r>
        <w:t>les</w:t>
      </w:r>
      <w:r>
        <w:rPr>
          <w:spacing w:val="-5"/>
        </w:rPr>
        <w:t xml:space="preserve"> </w:t>
      </w:r>
      <w:r>
        <w:t>consignes</w:t>
      </w:r>
      <w:r>
        <w:rPr>
          <w:spacing w:val="-5"/>
        </w:rPr>
        <w:t xml:space="preserve"> </w:t>
      </w:r>
      <w:r>
        <w:t>de</w:t>
      </w:r>
      <w:r>
        <w:rPr>
          <w:spacing w:val="-6"/>
        </w:rPr>
        <w:t xml:space="preserve"> </w:t>
      </w:r>
      <w:r>
        <w:t>sécurité</w:t>
      </w:r>
      <w:r>
        <w:rPr>
          <w:spacing w:val="-3"/>
        </w:rPr>
        <w:t xml:space="preserve"> </w:t>
      </w:r>
      <w:r>
        <w:t>sont</w:t>
      </w:r>
      <w:r>
        <w:rPr>
          <w:spacing w:val="-4"/>
        </w:rPr>
        <w:t xml:space="preserve"> </w:t>
      </w:r>
      <w:r>
        <w:t>établies</w:t>
      </w:r>
      <w:r>
        <w:rPr>
          <w:spacing w:val="-5"/>
        </w:rPr>
        <w:t xml:space="preserve"> </w:t>
      </w:r>
      <w:r>
        <w:t>et</w:t>
      </w:r>
      <w:r>
        <w:rPr>
          <w:spacing w:val="-4"/>
        </w:rPr>
        <w:t xml:space="preserve"> </w:t>
      </w:r>
      <w:r>
        <w:t>portées</w:t>
      </w:r>
      <w:r>
        <w:rPr>
          <w:spacing w:val="-3"/>
        </w:rPr>
        <w:t xml:space="preserve"> </w:t>
      </w:r>
      <w:r>
        <w:t>à la</w:t>
      </w:r>
      <w:r>
        <w:rPr>
          <w:spacing w:val="-9"/>
        </w:rPr>
        <w:t xml:space="preserve"> </w:t>
      </w:r>
      <w:r>
        <w:t>connaissance</w:t>
      </w:r>
      <w:r>
        <w:rPr>
          <w:spacing w:val="-9"/>
        </w:rPr>
        <w:t xml:space="preserve"> </w:t>
      </w:r>
      <w:r>
        <w:t>du</w:t>
      </w:r>
      <w:r>
        <w:rPr>
          <w:spacing w:val="-8"/>
        </w:rPr>
        <w:t xml:space="preserve"> </w:t>
      </w:r>
      <w:r>
        <w:t>personnel</w:t>
      </w:r>
      <w:r>
        <w:rPr>
          <w:spacing w:val="-8"/>
        </w:rPr>
        <w:t xml:space="preserve"> </w:t>
      </w:r>
      <w:r>
        <w:t>de</w:t>
      </w:r>
      <w:r>
        <w:rPr>
          <w:spacing w:val="-9"/>
        </w:rPr>
        <w:t xml:space="preserve"> </w:t>
      </w:r>
      <w:r>
        <w:t>l'exploitation,</w:t>
      </w:r>
      <w:r>
        <w:rPr>
          <w:spacing w:val="-8"/>
        </w:rPr>
        <w:t xml:space="preserve"> </w:t>
      </w:r>
      <w:r>
        <w:t>notamment</w:t>
      </w:r>
      <w:r>
        <w:rPr>
          <w:spacing w:val="-8"/>
        </w:rPr>
        <w:t xml:space="preserve"> </w:t>
      </w:r>
      <w:r>
        <w:t>les</w:t>
      </w:r>
      <w:r>
        <w:rPr>
          <w:spacing w:val="-9"/>
        </w:rPr>
        <w:t xml:space="preserve"> </w:t>
      </w:r>
      <w:r>
        <w:t>procédures</w:t>
      </w:r>
      <w:r>
        <w:rPr>
          <w:spacing w:val="-8"/>
        </w:rPr>
        <w:t xml:space="preserve"> </w:t>
      </w:r>
      <w:r>
        <w:t>d'arrêt</w:t>
      </w:r>
      <w:r>
        <w:rPr>
          <w:spacing w:val="-8"/>
        </w:rPr>
        <w:t xml:space="preserve"> </w:t>
      </w:r>
      <w:r>
        <w:t>d'urgence</w:t>
      </w:r>
      <w:r>
        <w:rPr>
          <w:spacing w:val="-9"/>
        </w:rPr>
        <w:t xml:space="preserve"> </w:t>
      </w:r>
      <w:r>
        <w:t>et</w:t>
      </w:r>
      <w:r>
        <w:rPr>
          <w:spacing w:val="-8"/>
        </w:rPr>
        <w:t xml:space="preserve"> </w:t>
      </w:r>
      <w:r>
        <w:t>de</w:t>
      </w:r>
      <w:r>
        <w:rPr>
          <w:spacing w:val="-9"/>
        </w:rPr>
        <w:t xml:space="preserve"> </w:t>
      </w:r>
      <w:r>
        <w:t>mise en sécurité du site lors de crues.</w:t>
      </w:r>
    </w:p>
    <w:p w14:paraId="5F7993E0" w14:textId="3E69DE5E" w:rsidR="00992D66" w:rsidRDefault="00992D66" w:rsidP="00FD3782">
      <w:pPr>
        <w:pStyle w:val="Titre1"/>
        <w:jc w:val="center"/>
      </w:pPr>
      <w:r>
        <w:t>Chapitre IV</w:t>
      </w:r>
      <w:r w:rsidR="00C71C61">
        <w:t>. -</w:t>
      </w:r>
      <w:r>
        <w:t xml:space="preserve"> Autosurveillance</w:t>
      </w:r>
    </w:p>
    <w:p w14:paraId="2F959D68" w14:textId="38A2FABA" w:rsidR="00D4587C" w:rsidRDefault="00762DC3" w:rsidP="00FD3782">
      <w:pPr>
        <w:pStyle w:val="Titre1"/>
        <w:jc w:val="center"/>
      </w:pPr>
      <w:hyperlink r:id="rId10">
        <w:r w:rsidR="007F4A05">
          <w:t>Article</w:t>
        </w:r>
        <w:r w:rsidR="007F4A05">
          <w:rPr>
            <w:spacing w:val="-4"/>
          </w:rPr>
          <w:t xml:space="preserve"> </w:t>
        </w:r>
        <w:r w:rsidR="007F4A05">
          <w:rPr>
            <w:spacing w:val="-5"/>
          </w:rPr>
          <w:t>21</w:t>
        </w:r>
      </w:hyperlink>
    </w:p>
    <w:p w14:paraId="19C47B05" w14:textId="0A64571E" w:rsidR="00D4587C" w:rsidRDefault="007F4A05">
      <w:pPr>
        <w:pStyle w:val="Corpsdetexte"/>
        <w:spacing w:before="233"/>
        <w:jc w:val="both"/>
      </w:pPr>
      <w:r>
        <w:t>L'exploitant</w:t>
      </w:r>
      <w:r>
        <w:rPr>
          <w:spacing w:val="-1"/>
        </w:rPr>
        <w:t xml:space="preserve"> </w:t>
      </w:r>
      <w:r>
        <w:t>établi</w:t>
      </w:r>
      <w:r w:rsidR="00AB7A21">
        <w:t>t</w:t>
      </w:r>
      <w:r>
        <w:rPr>
          <w:spacing w:val="-2"/>
        </w:rPr>
        <w:t xml:space="preserve"> </w:t>
      </w:r>
      <w:r>
        <w:t>et</w:t>
      </w:r>
      <w:r>
        <w:rPr>
          <w:spacing w:val="-1"/>
        </w:rPr>
        <w:t xml:space="preserve"> </w:t>
      </w:r>
      <w:r>
        <w:t>t</w:t>
      </w:r>
      <w:r w:rsidR="00AB7A21">
        <w:t>ient</w:t>
      </w:r>
      <w:r>
        <w:rPr>
          <w:spacing w:val="-1"/>
        </w:rPr>
        <w:t xml:space="preserve"> </w:t>
      </w:r>
      <w:r>
        <w:t>à</w:t>
      </w:r>
      <w:r>
        <w:rPr>
          <w:spacing w:val="-4"/>
        </w:rPr>
        <w:t xml:space="preserve"> </w:t>
      </w:r>
      <w:r>
        <w:t>jour</w:t>
      </w:r>
      <w:r>
        <w:rPr>
          <w:spacing w:val="-1"/>
        </w:rPr>
        <w:t xml:space="preserve"> </w:t>
      </w:r>
      <w:r>
        <w:t>un</w:t>
      </w:r>
      <w:r>
        <w:rPr>
          <w:spacing w:val="-2"/>
        </w:rPr>
        <w:t xml:space="preserve"> </w:t>
      </w:r>
      <w:r>
        <w:t>dossier</w:t>
      </w:r>
      <w:r>
        <w:rPr>
          <w:spacing w:val="-1"/>
        </w:rPr>
        <w:t xml:space="preserve"> </w:t>
      </w:r>
      <w:r>
        <w:t>comportant</w:t>
      </w:r>
      <w:r>
        <w:rPr>
          <w:spacing w:val="-1"/>
        </w:rPr>
        <w:t xml:space="preserve"> </w:t>
      </w:r>
      <w:r>
        <w:t>les</w:t>
      </w:r>
      <w:r>
        <w:rPr>
          <w:spacing w:val="-3"/>
        </w:rPr>
        <w:t xml:space="preserve"> </w:t>
      </w:r>
      <w:r>
        <w:t>documents</w:t>
      </w:r>
      <w:r>
        <w:rPr>
          <w:spacing w:val="-2"/>
        </w:rPr>
        <w:t xml:space="preserve"> </w:t>
      </w:r>
      <w:r>
        <w:t>suivants</w:t>
      </w:r>
      <w:r>
        <w:rPr>
          <w:spacing w:val="3"/>
        </w:rPr>
        <w:t xml:space="preserve"> </w:t>
      </w:r>
      <w:r>
        <w:rPr>
          <w:spacing w:val="-10"/>
        </w:rPr>
        <w:t>:</w:t>
      </w:r>
    </w:p>
    <w:p w14:paraId="21B0394C" w14:textId="68A3D3C3" w:rsidR="00D4587C" w:rsidRDefault="007F4A05">
      <w:pPr>
        <w:pStyle w:val="Paragraphedeliste"/>
        <w:numPr>
          <w:ilvl w:val="0"/>
          <w:numId w:val="1"/>
        </w:numPr>
        <w:tabs>
          <w:tab w:val="left" w:pos="833"/>
        </w:tabs>
        <w:spacing w:before="240"/>
        <w:jc w:val="left"/>
        <w:rPr>
          <w:sz w:val="24"/>
        </w:rPr>
      </w:pPr>
      <w:proofErr w:type="gramStart"/>
      <w:r>
        <w:rPr>
          <w:sz w:val="24"/>
        </w:rPr>
        <w:t>le</w:t>
      </w:r>
      <w:proofErr w:type="gramEnd"/>
      <w:r>
        <w:rPr>
          <w:spacing w:val="-4"/>
          <w:sz w:val="24"/>
        </w:rPr>
        <w:t xml:space="preserve"> </w:t>
      </w:r>
      <w:r>
        <w:rPr>
          <w:sz w:val="24"/>
        </w:rPr>
        <w:t>registre</w:t>
      </w:r>
      <w:r>
        <w:rPr>
          <w:spacing w:val="-5"/>
          <w:sz w:val="24"/>
        </w:rPr>
        <w:t xml:space="preserve"> </w:t>
      </w:r>
      <w:r>
        <w:rPr>
          <w:sz w:val="24"/>
        </w:rPr>
        <w:t>d'élevage</w:t>
      </w:r>
      <w:r>
        <w:rPr>
          <w:spacing w:val="-4"/>
          <w:sz w:val="24"/>
        </w:rPr>
        <w:t xml:space="preserve"> </w:t>
      </w:r>
      <w:r>
        <w:rPr>
          <w:sz w:val="24"/>
        </w:rPr>
        <w:t>tel</w:t>
      </w:r>
      <w:r>
        <w:rPr>
          <w:spacing w:val="-3"/>
          <w:sz w:val="24"/>
        </w:rPr>
        <w:t xml:space="preserve"> </w:t>
      </w:r>
      <w:r>
        <w:rPr>
          <w:sz w:val="24"/>
        </w:rPr>
        <w:t>que</w:t>
      </w:r>
      <w:r>
        <w:rPr>
          <w:spacing w:val="-4"/>
          <w:sz w:val="24"/>
        </w:rPr>
        <w:t xml:space="preserve"> </w:t>
      </w:r>
      <w:r>
        <w:rPr>
          <w:sz w:val="24"/>
        </w:rPr>
        <w:t>prévu</w:t>
      </w:r>
      <w:r>
        <w:rPr>
          <w:spacing w:val="-3"/>
          <w:sz w:val="24"/>
        </w:rPr>
        <w:t xml:space="preserve"> </w:t>
      </w:r>
      <w:r>
        <w:rPr>
          <w:sz w:val="24"/>
        </w:rPr>
        <w:t>par</w:t>
      </w:r>
      <w:r>
        <w:rPr>
          <w:spacing w:val="-2"/>
          <w:sz w:val="24"/>
        </w:rPr>
        <w:t xml:space="preserve"> </w:t>
      </w:r>
      <w:r>
        <w:rPr>
          <w:sz w:val="24"/>
        </w:rPr>
        <w:t>l’article L</w:t>
      </w:r>
      <w:r w:rsidR="00AB7A21">
        <w:rPr>
          <w:sz w:val="24"/>
        </w:rPr>
        <w:t>.</w:t>
      </w:r>
      <w:r>
        <w:rPr>
          <w:spacing w:val="-16"/>
          <w:sz w:val="24"/>
        </w:rPr>
        <w:t xml:space="preserve"> </w:t>
      </w:r>
      <w:r>
        <w:rPr>
          <w:sz w:val="24"/>
        </w:rPr>
        <w:t>234-1</w:t>
      </w:r>
      <w:r>
        <w:rPr>
          <w:spacing w:val="-3"/>
          <w:sz w:val="24"/>
        </w:rPr>
        <w:t xml:space="preserve"> </w:t>
      </w:r>
      <w:r>
        <w:rPr>
          <w:sz w:val="24"/>
        </w:rPr>
        <w:t>du</w:t>
      </w:r>
      <w:r>
        <w:rPr>
          <w:spacing w:val="-3"/>
          <w:sz w:val="24"/>
        </w:rPr>
        <w:t xml:space="preserve"> </w:t>
      </w:r>
      <w:r>
        <w:rPr>
          <w:sz w:val="24"/>
        </w:rPr>
        <w:t>code</w:t>
      </w:r>
      <w:r>
        <w:rPr>
          <w:spacing w:val="-1"/>
          <w:sz w:val="24"/>
        </w:rPr>
        <w:t xml:space="preserve"> </w:t>
      </w:r>
      <w:r>
        <w:rPr>
          <w:sz w:val="24"/>
        </w:rPr>
        <w:t>rural</w:t>
      </w:r>
      <w:r>
        <w:rPr>
          <w:spacing w:val="-2"/>
          <w:sz w:val="24"/>
        </w:rPr>
        <w:t xml:space="preserve"> </w:t>
      </w:r>
      <w:r>
        <w:rPr>
          <w:sz w:val="24"/>
        </w:rPr>
        <w:t>et</w:t>
      </w:r>
      <w:r>
        <w:rPr>
          <w:spacing w:val="-2"/>
          <w:sz w:val="24"/>
        </w:rPr>
        <w:t xml:space="preserve"> </w:t>
      </w:r>
      <w:r>
        <w:rPr>
          <w:sz w:val="24"/>
        </w:rPr>
        <w:t>de</w:t>
      </w:r>
      <w:r>
        <w:rPr>
          <w:spacing w:val="-4"/>
          <w:sz w:val="24"/>
        </w:rPr>
        <w:t xml:space="preserve"> </w:t>
      </w:r>
      <w:r>
        <w:rPr>
          <w:sz w:val="24"/>
        </w:rPr>
        <w:t>la</w:t>
      </w:r>
      <w:r>
        <w:rPr>
          <w:spacing w:val="-4"/>
          <w:sz w:val="24"/>
        </w:rPr>
        <w:t xml:space="preserve"> </w:t>
      </w:r>
      <w:r>
        <w:rPr>
          <w:sz w:val="24"/>
        </w:rPr>
        <w:t>pêche</w:t>
      </w:r>
      <w:r>
        <w:rPr>
          <w:spacing w:val="-4"/>
          <w:sz w:val="24"/>
        </w:rPr>
        <w:t xml:space="preserve"> </w:t>
      </w:r>
      <w:r>
        <w:rPr>
          <w:spacing w:val="-2"/>
          <w:sz w:val="24"/>
        </w:rPr>
        <w:t>maritime.</w:t>
      </w:r>
    </w:p>
    <w:p w14:paraId="0092E138" w14:textId="77777777" w:rsidR="00D4587C" w:rsidRDefault="007F4A05">
      <w:pPr>
        <w:pStyle w:val="Paragraphedeliste"/>
        <w:numPr>
          <w:ilvl w:val="0"/>
          <w:numId w:val="1"/>
        </w:numPr>
        <w:tabs>
          <w:tab w:val="left" w:pos="833"/>
        </w:tabs>
        <w:spacing w:before="240"/>
        <w:ind w:right="393"/>
        <w:rPr>
          <w:sz w:val="24"/>
        </w:rPr>
      </w:pPr>
      <w:proofErr w:type="gramStart"/>
      <w:r>
        <w:rPr>
          <w:sz w:val="24"/>
        </w:rPr>
        <w:t>les</w:t>
      </w:r>
      <w:proofErr w:type="gramEnd"/>
      <w:r>
        <w:rPr>
          <w:sz w:val="24"/>
        </w:rPr>
        <w:t xml:space="preserve"> plans tenus à jour, indiquant de manière précise notamment le point de prélèvement pour alimentation en eau de la pisciculture (rivière, source, forage en nappe...), le circuit d'alimentation</w:t>
      </w:r>
      <w:r>
        <w:rPr>
          <w:spacing w:val="-15"/>
          <w:sz w:val="24"/>
        </w:rPr>
        <w:t xml:space="preserve"> </w:t>
      </w:r>
      <w:r>
        <w:rPr>
          <w:sz w:val="24"/>
        </w:rPr>
        <w:t>en</w:t>
      </w:r>
      <w:r>
        <w:rPr>
          <w:spacing w:val="-15"/>
          <w:sz w:val="24"/>
        </w:rPr>
        <w:t xml:space="preserve"> </w:t>
      </w:r>
      <w:r>
        <w:rPr>
          <w:sz w:val="24"/>
        </w:rPr>
        <w:t>eau</w:t>
      </w:r>
      <w:r>
        <w:rPr>
          <w:spacing w:val="-15"/>
          <w:sz w:val="24"/>
        </w:rPr>
        <w:t xml:space="preserve"> </w:t>
      </w:r>
      <w:r>
        <w:rPr>
          <w:sz w:val="24"/>
        </w:rPr>
        <w:t>des</w:t>
      </w:r>
      <w:r>
        <w:rPr>
          <w:spacing w:val="-15"/>
          <w:sz w:val="24"/>
        </w:rPr>
        <w:t xml:space="preserve"> </w:t>
      </w:r>
      <w:r>
        <w:rPr>
          <w:sz w:val="24"/>
        </w:rPr>
        <w:t>bassins</w:t>
      </w:r>
      <w:r>
        <w:rPr>
          <w:spacing w:val="-15"/>
          <w:sz w:val="24"/>
        </w:rPr>
        <w:t xml:space="preserve"> </w:t>
      </w:r>
      <w:r>
        <w:rPr>
          <w:sz w:val="24"/>
        </w:rPr>
        <w:t>d'élevage</w:t>
      </w:r>
      <w:r>
        <w:rPr>
          <w:spacing w:val="-15"/>
          <w:sz w:val="24"/>
        </w:rPr>
        <w:t xml:space="preserve"> </w:t>
      </w:r>
      <w:r>
        <w:rPr>
          <w:sz w:val="24"/>
        </w:rPr>
        <w:t>et</w:t>
      </w:r>
      <w:r>
        <w:rPr>
          <w:spacing w:val="-15"/>
          <w:sz w:val="24"/>
        </w:rPr>
        <w:t xml:space="preserve"> </w:t>
      </w:r>
      <w:r>
        <w:rPr>
          <w:sz w:val="24"/>
        </w:rPr>
        <w:t>du</w:t>
      </w:r>
      <w:r>
        <w:rPr>
          <w:spacing w:val="-15"/>
          <w:sz w:val="24"/>
        </w:rPr>
        <w:t xml:space="preserve"> </w:t>
      </w:r>
      <w:r>
        <w:rPr>
          <w:sz w:val="24"/>
        </w:rPr>
        <w:t>local</w:t>
      </w:r>
      <w:r>
        <w:rPr>
          <w:spacing w:val="-15"/>
          <w:sz w:val="24"/>
        </w:rPr>
        <w:t xml:space="preserve"> </w:t>
      </w:r>
      <w:r>
        <w:rPr>
          <w:sz w:val="24"/>
        </w:rPr>
        <w:t>écloserie-alevinage</w:t>
      </w:r>
      <w:r>
        <w:rPr>
          <w:spacing w:val="-15"/>
          <w:sz w:val="24"/>
        </w:rPr>
        <w:t xml:space="preserve"> </w:t>
      </w:r>
      <w:r>
        <w:rPr>
          <w:sz w:val="24"/>
        </w:rPr>
        <w:t>s'il</w:t>
      </w:r>
      <w:r>
        <w:rPr>
          <w:spacing w:val="-15"/>
          <w:sz w:val="24"/>
        </w:rPr>
        <w:t xml:space="preserve"> </w:t>
      </w:r>
      <w:r>
        <w:rPr>
          <w:sz w:val="24"/>
        </w:rPr>
        <w:t>existe,</w:t>
      </w:r>
      <w:r>
        <w:rPr>
          <w:spacing w:val="-15"/>
          <w:sz w:val="24"/>
        </w:rPr>
        <w:t xml:space="preserve"> </w:t>
      </w:r>
      <w:r>
        <w:rPr>
          <w:sz w:val="24"/>
        </w:rPr>
        <w:t>les</w:t>
      </w:r>
      <w:r>
        <w:rPr>
          <w:spacing w:val="-15"/>
          <w:sz w:val="24"/>
        </w:rPr>
        <w:t xml:space="preserve"> </w:t>
      </w:r>
      <w:r>
        <w:rPr>
          <w:sz w:val="24"/>
        </w:rPr>
        <w:t>grilles amont et aval délimitant la pisciculture et le(s) point(s) de rejet(s) des effluents de la pisciculture ;</w:t>
      </w:r>
    </w:p>
    <w:p w14:paraId="1DD6D532" w14:textId="77777777" w:rsidR="00D4587C" w:rsidRDefault="007F4A05">
      <w:pPr>
        <w:pStyle w:val="Paragraphedeliste"/>
        <w:numPr>
          <w:ilvl w:val="0"/>
          <w:numId w:val="1"/>
        </w:numPr>
        <w:tabs>
          <w:tab w:val="left" w:pos="833"/>
        </w:tabs>
        <w:spacing w:before="241"/>
        <w:ind w:right="398"/>
        <w:rPr>
          <w:sz w:val="24"/>
        </w:rPr>
      </w:pPr>
      <w:proofErr w:type="gramStart"/>
      <w:r>
        <w:rPr>
          <w:sz w:val="24"/>
        </w:rPr>
        <w:t>les</w:t>
      </w:r>
      <w:proofErr w:type="gramEnd"/>
      <w:r>
        <w:rPr>
          <w:spacing w:val="-3"/>
          <w:sz w:val="24"/>
        </w:rPr>
        <w:t xml:space="preserve"> </w:t>
      </w:r>
      <w:r>
        <w:rPr>
          <w:sz w:val="24"/>
        </w:rPr>
        <w:t>résultats</w:t>
      </w:r>
      <w:r>
        <w:rPr>
          <w:spacing w:val="-2"/>
          <w:sz w:val="24"/>
        </w:rPr>
        <w:t xml:space="preserve"> </w:t>
      </w:r>
      <w:r>
        <w:rPr>
          <w:sz w:val="24"/>
        </w:rPr>
        <w:t>des</w:t>
      </w:r>
      <w:r>
        <w:rPr>
          <w:spacing w:val="-2"/>
          <w:sz w:val="24"/>
        </w:rPr>
        <w:t xml:space="preserve"> </w:t>
      </w:r>
      <w:r>
        <w:rPr>
          <w:sz w:val="24"/>
        </w:rPr>
        <w:t>différentes</w:t>
      </w:r>
      <w:r>
        <w:rPr>
          <w:spacing w:val="-2"/>
          <w:sz w:val="24"/>
        </w:rPr>
        <w:t xml:space="preserve"> </w:t>
      </w:r>
      <w:r>
        <w:rPr>
          <w:sz w:val="24"/>
        </w:rPr>
        <w:t>analyses et</w:t>
      </w:r>
      <w:r>
        <w:rPr>
          <w:spacing w:val="-2"/>
          <w:sz w:val="24"/>
        </w:rPr>
        <w:t xml:space="preserve"> </w:t>
      </w:r>
      <w:r>
        <w:rPr>
          <w:sz w:val="24"/>
        </w:rPr>
        <w:t>mesures réalisées</w:t>
      </w:r>
      <w:r>
        <w:rPr>
          <w:spacing w:val="-2"/>
          <w:sz w:val="24"/>
        </w:rPr>
        <w:t xml:space="preserve"> </w:t>
      </w:r>
      <w:r>
        <w:rPr>
          <w:sz w:val="24"/>
        </w:rPr>
        <w:t>liées</w:t>
      </w:r>
      <w:r>
        <w:rPr>
          <w:spacing w:val="-2"/>
          <w:sz w:val="24"/>
        </w:rPr>
        <w:t xml:space="preserve"> </w:t>
      </w:r>
      <w:r>
        <w:rPr>
          <w:sz w:val="24"/>
        </w:rPr>
        <w:t>au programme</w:t>
      </w:r>
      <w:r>
        <w:rPr>
          <w:spacing w:val="-3"/>
          <w:sz w:val="24"/>
        </w:rPr>
        <w:t xml:space="preserve"> </w:t>
      </w:r>
      <w:r>
        <w:rPr>
          <w:sz w:val="24"/>
        </w:rPr>
        <w:t>de</w:t>
      </w:r>
      <w:r>
        <w:rPr>
          <w:spacing w:val="-3"/>
          <w:sz w:val="24"/>
        </w:rPr>
        <w:t xml:space="preserve"> </w:t>
      </w:r>
      <w:r>
        <w:rPr>
          <w:sz w:val="24"/>
        </w:rPr>
        <w:t>surveillance des rejets et aux méthodes d'estimation du débit dérivé ;</w:t>
      </w:r>
    </w:p>
    <w:p w14:paraId="14F040D4" w14:textId="22C8CC24" w:rsidR="00D4587C" w:rsidRDefault="007F4A05" w:rsidP="00AB7A21">
      <w:pPr>
        <w:pStyle w:val="Paragraphedeliste"/>
        <w:numPr>
          <w:ilvl w:val="0"/>
          <w:numId w:val="1"/>
        </w:numPr>
        <w:tabs>
          <w:tab w:val="left" w:pos="833"/>
        </w:tabs>
        <w:spacing w:before="68"/>
        <w:ind w:right="358"/>
      </w:pPr>
      <w:proofErr w:type="gramStart"/>
      <w:r>
        <w:rPr>
          <w:sz w:val="24"/>
        </w:rPr>
        <w:t>les</w:t>
      </w:r>
      <w:proofErr w:type="gramEnd"/>
      <w:r>
        <w:rPr>
          <w:sz w:val="24"/>
        </w:rPr>
        <w:t xml:space="preserve"> données relatives aux volumes prélevés mensuellement et annuellement et le relevé de l'index du compteur d'eau ou issu du système ou de la méthode d'évaluation des volumes prélevés à la fin de chaque année civile ou de chaque campagne de prélèvement dans le cas</w:t>
      </w:r>
      <w:r w:rsidR="00AB7A21">
        <w:rPr>
          <w:sz w:val="24"/>
        </w:rPr>
        <w:t xml:space="preserve"> </w:t>
      </w:r>
      <w:r>
        <w:t>de</w:t>
      </w:r>
      <w:r w:rsidRPr="00AB7A21">
        <w:rPr>
          <w:spacing w:val="-1"/>
        </w:rPr>
        <w:t xml:space="preserve"> </w:t>
      </w:r>
      <w:r>
        <w:t>prélèvements saisonniers</w:t>
      </w:r>
      <w:r w:rsidR="00AB7A21">
        <w:t>,</w:t>
      </w:r>
      <w:r>
        <w:t xml:space="preserve"> ainsi que</w:t>
      </w:r>
      <w:r w:rsidRPr="00AB7A21">
        <w:rPr>
          <w:spacing w:val="-1"/>
        </w:rPr>
        <w:t xml:space="preserve"> </w:t>
      </w:r>
      <w:r>
        <w:t>les entretiens, contrôles et remplacements des moyens de mesure et d'évaluation font l'objet d'un enregistrement par l’exploitant ;</w:t>
      </w:r>
    </w:p>
    <w:p w14:paraId="5FF3CF45" w14:textId="77777777" w:rsidR="00D4587C" w:rsidRDefault="007F4A05">
      <w:pPr>
        <w:pStyle w:val="Paragraphedeliste"/>
        <w:numPr>
          <w:ilvl w:val="0"/>
          <w:numId w:val="1"/>
        </w:numPr>
        <w:tabs>
          <w:tab w:val="left" w:pos="833"/>
        </w:tabs>
        <w:spacing w:before="241"/>
        <w:jc w:val="left"/>
        <w:rPr>
          <w:sz w:val="24"/>
        </w:rPr>
      </w:pPr>
      <w:proofErr w:type="gramStart"/>
      <w:r>
        <w:rPr>
          <w:sz w:val="24"/>
        </w:rPr>
        <w:t>le</w:t>
      </w:r>
      <w:proofErr w:type="gramEnd"/>
      <w:r>
        <w:rPr>
          <w:spacing w:val="-1"/>
          <w:sz w:val="24"/>
        </w:rPr>
        <w:t xml:space="preserve"> </w:t>
      </w:r>
      <w:r>
        <w:rPr>
          <w:sz w:val="24"/>
        </w:rPr>
        <w:t>cahier</w:t>
      </w:r>
      <w:r>
        <w:rPr>
          <w:spacing w:val="-3"/>
          <w:sz w:val="24"/>
        </w:rPr>
        <w:t xml:space="preserve"> </w:t>
      </w:r>
      <w:r>
        <w:rPr>
          <w:sz w:val="24"/>
        </w:rPr>
        <w:t>d'épandage,</w:t>
      </w:r>
      <w:r>
        <w:rPr>
          <w:spacing w:val="-1"/>
          <w:sz w:val="24"/>
        </w:rPr>
        <w:t xml:space="preserve"> </w:t>
      </w:r>
      <w:r>
        <w:rPr>
          <w:sz w:val="24"/>
        </w:rPr>
        <w:t>le cas</w:t>
      </w:r>
      <w:r>
        <w:rPr>
          <w:spacing w:val="-1"/>
          <w:sz w:val="24"/>
        </w:rPr>
        <w:t xml:space="preserve"> </w:t>
      </w:r>
      <w:r>
        <w:rPr>
          <w:spacing w:val="-2"/>
          <w:sz w:val="24"/>
        </w:rPr>
        <w:t>échéant.</w:t>
      </w:r>
    </w:p>
    <w:p w14:paraId="27636422" w14:textId="3DE5C7CD" w:rsidR="00D4587C" w:rsidRDefault="007F4A05">
      <w:pPr>
        <w:pStyle w:val="Corpsdetexte"/>
        <w:spacing w:before="242"/>
      </w:pPr>
      <w:r>
        <w:t>Ce</w:t>
      </w:r>
      <w:r>
        <w:rPr>
          <w:spacing w:val="-3"/>
        </w:rPr>
        <w:t xml:space="preserve"> </w:t>
      </w:r>
      <w:r>
        <w:t>dossier</w:t>
      </w:r>
      <w:r>
        <w:rPr>
          <w:spacing w:val="-1"/>
        </w:rPr>
        <w:t xml:space="preserve"> </w:t>
      </w:r>
      <w:r>
        <w:t>doit</w:t>
      </w:r>
      <w:r>
        <w:rPr>
          <w:spacing w:val="-1"/>
        </w:rPr>
        <w:t xml:space="preserve"> </w:t>
      </w:r>
      <w:r>
        <w:t>être</w:t>
      </w:r>
      <w:r>
        <w:rPr>
          <w:spacing w:val="-2"/>
        </w:rPr>
        <w:t xml:space="preserve"> </w:t>
      </w:r>
      <w:r>
        <w:t>tenu</w:t>
      </w:r>
      <w:r>
        <w:rPr>
          <w:spacing w:val="-1"/>
        </w:rPr>
        <w:t xml:space="preserve"> </w:t>
      </w:r>
      <w:r>
        <w:t>à</w:t>
      </w:r>
      <w:r>
        <w:rPr>
          <w:spacing w:val="-2"/>
        </w:rPr>
        <w:t xml:space="preserve"> </w:t>
      </w:r>
      <w:r>
        <w:t>la</w:t>
      </w:r>
      <w:r>
        <w:rPr>
          <w:spacing w:val="-1"/>
        </w:rPr>
        <w:t xml:space="preserve"> </w:t>
      </w:r>
      <w:r>
        <w:t>disposition</w:t>
      </w:r>
      <w:r>
        <w:rPr>
          <w:spacing w:val="-2"/>
        </w:rPr>
        <w:t xml:space="preserve"> </w:t>
      </w:r>
      <w:r>
        <w:t>de</w:t>
      </w:r>
      <w:r>
        <w:rPr>
          <w:spacing w:val="-2"/>
        </w:rPr>
        <w:t xml:space="preserve"> </w:t>
      </w:r>
      <w:r>
        <w:t>l’inspection</w:t>
      </w:r>
      <w:r>
        <w:rPr>
          <w:spacing w:val="-1"/>
        </w:rPr>
        <w:t xml:space="preserve"> </w:t>
      </w:r>
      <w:r>
        <w:t>d</w:t>
      </w:r>
      <w:r w:rsidR="00AB7A21">
        <w:t>e l’environnement</w:t>
      </w:r>
      <w:r>
        <w:rPr>
          <w:spacing w:val="-2"/>
        </w:rPr>
        <w:t>.</w:t>
      </w:r>
    </w:p>
    <w:p w14:paraId="2B052C91" w14:textId="77777777" w:rsidR="00D4587C" w:rsidRDefault="00D4587C">
      <w:pPr>
        <w:pStyle w:val="Corpsdetexte"/>
        <w:spacing w:before="10"/>
        <w:ind w:left="0"/>
      </w:pPr>
    </w:p>
    <w:p w14:paraId="008B83B5" w14:textId="77777777" w:rsidR="00D4587C" w:rsidRDefault="00762DC3" w:rsidP="00FD3782">
      <w:pPr>
        <w:pStyle w:val="Titre1"/>
        <w:spacing w:before="0"/>
        <w:jc w:val="center"/>
      </w:pPr>
      <w:hyperlink r:id="rId11">
        <w:r w:rsidR="007F4A05">
          <w:t>Article</w:t>
        </w:r>
        <w:r w:rsidR="007F4A05">
          <w:rPr>
            <w:spacing w:val="-4"/>
          </w:rPr>
          <w:t xml:space="preserve"> </w:t>
        </w:r>
        <w:r w:rsidR="007F4A05">
          <w:rPr>
            <w:spacing w:val="-5"/>
          </w:rPr>
          <w:t>22</w:t>
        </w:r>
      </w:hyperlink>
    </w:p>
    <w:p w14:paraId="03485FBE" w14:textId="17A0C16C" w:rsidR="00D4587C" w:rsidRDefault="007F4A05">
      <w:pPr>
        <w:pStyle w:val="Corpsdetexte"/>
        <w:spacing w:before="235"/>
        <w:ind w:right="394"/>
        <w:jc w:val="both"/>
      </w:pPr>
      <w:r>
        <w:t>Lorsque</w:t>
      </w:r>
      <w:r>
        <w:rPr>
          <w:spacing w:val="-11"/>
        </w:rPr>
        <w:t xml:space="preserve"> </w:t>
      </w:r>
      <w:r>
        <w:t>les</w:t>
      </w:r>
      <w:r>
        <w:rPr>
          <w:spacing w:val="-8"/>
        </w:rPr>
        <w:t xml:space="preserve"> </w:t>
      </w:r>
      <w:r>
        <w:t>boues</w:t>
      </w:r>
      <w:r w:rsidR="00C30BF3">
        <w:t xml:space="preserve"> ou les vases</w:t>
      </w:r>
      <w:r>
        <w:rPr>
          <w:spacing w:val="-9"/>
        </w:rPr>
        <w:t xml:space="preserve"> </w:t>
      </w:r>
      <w:r>
        <w:t>sont</w:t>
      </w:r>
      <w:r>
        <w:rPr>
          <w:spacing w:val="-9"/>
        </w:rPr>
        <w:t xml:space="preserve"> </w:t>
      </w:r>
      <w:r>
        <w:t>valorisées</w:t>
      </w:r>
      <w:r>
        <w:rPr>
          <w:spacing w:val="-9"/>
        </w:rPr>
        <w:t xml:space="preserve"> </w:t>
      </w:r>
      <w:r>
        <w:t>par</w:t>
      </w:r>
      <w:r>
        <w:rPr>
          <w:spacing w:val="-10"/>
        </w:rPr>
        <w:t xml:space="preserve"> </w:t>
      </w:r>
      <w:r>
        <w:t>épandage</w:t>
      </w:r>
      <w:r>
        <w:rPr>
          <w:spacing w:val="-8"/>
        </w:rPr>
        <w:t xml:space="preserve"> </w:t>
      </w:r>
      <w:r>
        <w:t>sur</w:t>
      </w:r>
      <w:r>
        <w:rPr>
          <w:spacing w:val="-8"/>
        </w:rPr>
        <w:t xml:space="preserve"> </w:t>
      </w:r>
      <w:r>
        <w:t>des</w:t>
      </w:r>
      <w:r>
        <w:rPr>
          <w:spacing w:val="-9"/>
        </w:rPr>
        <w:t xml:space="preserve"> </w:t>
      </w:r>
      <w:r>
        <w:t>terres</w:t>
      </w:r>
      <w:r>
        <w:rPr>
          <w:spacing w:val="-7"/>
        </w:rPr>
        <w:t xml:space="preserve"> </w:t>
      </w:r>
      <w:r>
        <w:t>agricoles,</w:t>
      </w:r>
      <w:r>
        <w:rPr>
          <w:spacing w:val="-10"/>
        </w:rPr>
        <w:t xml:space="preserve"> </w:t>
      </w:r>
      <w:r>
        <w:t>un</w:t>
      </w:r>
      <w:r>
        <w:rPr>
          <w:spacing w:val="-8"/>
        </w:rPr>
        <w:t xml:space="preserve"> </w:t>
      </w:r>
      <w:r>
        <w:t>cahier</w:t>
      </w:r>
      <w:r>
        <w:rPr>
          <w:spacing w:val="-11"/>
        </w:rPr>
        <w:t xml:space="preserve"> </w:t>
      </w:r>
      <w:r>
        <w:t>d'épandage</w:t>
      </w:r>
      <w:r>
        <w:rPr>
          <w:spacing w:val="-8"/>
        </w:rPr>
        <w:t xml:space="preserve"> </w:t>
      </w:r>
      <w:r>
        <w:t>est</w:t>
      </w:r>
      <w:r>
        <w:rPr>
          <w:spacing w:val="-9"/>
        </w:rPr>
        <w:t xml:space="preserve"> </w:t>
      </w:r>
      <w:r>
        <w:t>tenu à jour sous la responsabilité de l'exploitant. Ce cahier est mis à disposition de l'inspection de</w:t>
      </w:r>
      <w:r w:rsidR="00422E4B">
        <w:t xml:space="preserve"> l’environnement</w:t>
      </w:r>
      <w:r>
        <w:t xml:space="preserve"> pendant une durée de dix ans. Il comporte les dates d'épandages, les volumes d'effluents, les quantités d'azote et de phosphore épandues, les parcelles réceptrices et la nature des cultures</w:t>
      </w:r>
      <w:r>
        <w:rPr>
          <w:spacing w:val="-3"/>
        </w:rPr>
        <w:t xml:space="preserve"> </w:t>
      </w:r>
      <w:r>
        <w:t>en</w:t>
      </w:r>
      <w:r>
        <w:rPr>
          <w:spacing w:val="-2"/>
        </w:rPr>
        <w:t xml:space="preserve"> </w:t>
      </w:r>
      <w:r>
        <w:t>précisant</w:t>
      </w:r>
      <w:r>
        <w:rPr>
          <w:spacing w:val="-2"/>
        </w:rPr>
        <w:t xml:space="preserve"> </w:t>
      </w:r>
      <w:r>
        <w:t>celles</w:t>
      </w:r>
      <w:r>
        <w:rPr>
          <w:spacing w:val="-3"/>
        </w:rPr>
        <w:t xml:space="preserve"> </w:t>
      </w:r>
      <w:r>
        <w:t>mises</w:t>
      </w:r>
      <w:r>
        <w:rPr>
          <w:spacing w:val="-3"/>
        </w:rPr>
        <w:t xml:space="preserve"> </w:t>
      </w:r>
      <w:r>
        <w:t>à</w:t>
      </w:r>
      <w:r>
        <w:rPr>
          <w:spacing w:val="-3"/>
        </w:rPr>
        <w:t xml:space="preserve"> </w:t>
      </w:r>
      <w:r>
        <w:t>disposition</w:t>
      </w:r>
      <w:r>
        <w:rPr>
          <w:spacing w:val="-2"/>
        </w:rPr>
        <w:t xml:space="preserve"> </w:t>
      </w:r>
      <w:r>
        <w:t>par</w:t>
      </w:r>
      <w:r>
        <w:rPr>
          <w:spacing w:val="-4"/>
        </w:rPr>
        <w:t xml:space="preserve"> </w:t>
      </w:r>
      <w:r>
        <w:t>des</w:t>
      </w:r>
      <w:r>
        <w:rPr>
          <w:spacing w:val="-3"/>
        </w:rPr>
        <w:t xml:space="preserve"> </w:t>
      </w:r>
      <w:r>
        <w:t>tiers</w:t>
      </w:r>
      <w:r>
        <w:rPr>
          <w:spacing w:val="-3"/>
        </w:rPr>
        <w:t xml:space="preserve"> </w:t>
      </w:r>
      <w:r>
        <w:t>et</w:t>
      </w:r>
      <w:r>
        <w:rPr>
          <w:spacing w:val="-2"/>
        </w:rPr>
        <w:t xml:space="preserve"> </w:t>
      </w:r>
      <w:r>
        <w:t>leur</w:t>
      </w:r>
      <w:r>
        <w:rPr>
          <w:spacing w:val="-2"/>
        </w:rPr>
        <w:t xml:space="preserve"> </w:t>
      </w:r>
      <w:r>
        <w:t>identité</w:t>
      </w:r>
      <w:r>
        <w:rPr>
          <w:spacing w:val="-1"/>
        </w:rPr>
        <w:t xml:space="preserve"> </w:t>
      </w:r>
      <w:r>
        <w:t>et</w:t>
      </w:r>
      <w:r>
        <w:rPr>
          <w:spacing w:val="-2"/>
        </w:rPr>
        <w:t xml:space="preserve"> </w:t>
      </w:r>
      <w:r>
        <w:t>adresse,</w:t>
      </w:r>
      <w:r>
        <w:rPr>
          <w:spacing w:val="-2"/>
        </w:rPr>
        <w:t xml:space="preserve"> </w:t>
      </w:r>
      <w:r>
        <w:t>l'identification des personnes morales ou physiques chargées des opérations d'épandage</w:t>
      </w:r>
      <w:r w:rsidR="00422E4B">
        <w:t>,</w:t>
      </w:r>
      <w:r>
        <w:t xml:space="preserve"> ainsi que l'ensemble des résultats</w:t>
      </w:r>
      <w:r>
        <w:rPr>
          <w:spacing w:val="-4"/>
        </w:rPr>
        <w:t xml:space="preserve"> </w:t>
      </w:r>
      <w:r>
        <w:t>d'analyses</w:t>
      </w:r>
      <w:r>
        <w:rPr>
          <w:spacing w:val="-4"/>
        </w:rPr>
        <w:t xml:space="preserve"> </w:t>
      </w:r>
      <w:r>
        <w:t>pratiquées</w:t>
      </w:r>
      <w:r>
        <w:rPr>
          <w:spacing w:val="-4"/>
        </w:rPr>
        <w:t xml:space="preserve"> </w:t>
      </w:r>
      <w:r>
        <w:t>sur</w:t>
      </w:r>
      <w:r>
        <w:rPr>
          <w:spacing w:val="-3"/>
        </w:rPr>
        <w:t xml:space="preserve"> </w:t>
      </w:r>
      <w:r>
        <w:t>les</w:t>
      </w:r>
      <w:r>
        <w:rPr>
          <w:spacing w:val="-4"/>
        </w:rPr>
        <w:t xml:space="preserve"> </w:t>
      </w:r>
      <w:r>
        <w:t>sols</w:t>
      </w:r>
      <w:r>
        <w:rPr>
          <w:spacing w:val="-4"/>
        </w:rPr>
        <w:t xml:space="preserve"> </w:t>
      </w:r>
      <w:r w:rsidR="00C30BF3">
        <w:t xml:space="preserve">ainsi que </w:t>
      </w:r>
      <w:r>
        <w:t>les</w:t>
      </w:r>
      <w:r>
        <w:rPr>
          <w:spacing w:val="-4"/>
        </w:rPr>
        <w:t xml:space="preserve"> </w:t>
      </w:r>
      <w:r>
        <w:t>boues</w:t>
      </w:r>
      <w:r w:rsidR="00C30BF3">
        <w:t xml:space="preserve"> et les vases</w:t>
      </w:r>
      <w:r>
        <w:rPr>
          <w:spacing w:val="-4"/>
        </w:rPr>
        <w:t xml:space="preserve"> </w:t>
      </w:r>
      <w:r>
        <w:t>épandues</w:t>
      </w:r>
      <w:r w:rsidR="00422E4B">
        <w:t>,</w:t>
      </w:r>
      <w:r>
        <w:rPr>
          <w:spacing w:val="-4"/>
        </w:rPr>
        <w:t xml:space="preserve"> </w:t>
      </w:r>
      <w:r>
        <w:t>avec</w:t>
      </w:r>
      <w:r>
        <w:rPr>
          <w:spacing w:val="-4"/>
        </w:rPr>
        <w:t xml:space="preserve"> </w:t>
      </w:r>
      <w:r>
        <w:t>les</w:t>
      </w:r>
      <w:r>
        <w:rPr>
          <w:spacing w:val="-4"/>
        </w:rPr>
        <w:t xml:space="preserve"> </w:t>
      </w:r>
      <w:r>
        <w:t>dates</w:t>
      </w:r>
      <w:r>
        <w:rPr>
          <w:spacing w:val="-4"/>
        </w:rPr>
        <w:t xml:space="preserve"> </w:t>
      </w:r>
      <w:r>
        <w:t>de</w:t>
      </w:r>
      <w:r>
        <w:rPr>
          <w:spacing w:val="-5"/>
        </w:rPr>
        <w:t xml:space="preserve"> </w:t>
      </w:r>
      <w:r>
        <w:t>prélèvements</w:t>
      </w:r>
      <w:r>
        <w:rPr>
          <w:spacing w:val="-4"/>
        </w:rPr>
        <w:t xml:space="preserve"> </w:t>
      </w:r>
      <w:r>
        <w:t>et</w:t>
      </w:r>
      <w:r>
        <w:rPr>
          <w:spacing w:val="-3"/>
        </w:rPr>
        <w:t xml:space="preserve"> </w:t>
      </w:r>
      <w:r>
        <w:t>de mesures et leur localisation.</w:t>
      </w:r>
    </w:p>
    <w:p w14:paraId="0A8DBD37" w14:textId="77777777" w:rsidR="00D4587C" w:rsidRDefault="007F4A05">
      <w:pPr>
        <w:pStyle w:val="Corpsdetexte"/>
        <w:spacing w:before="241" w:line="278" w:lineRule="auto"/>
        <w:ind w:right="395"/>
        <w:jc w:val="both"/>
      </w:pPr>
      <w:r>
        <w:t>Le</w:t>
      </w:r>
      <w:r>
        <w:rPr>
          <w:spacing w:val="-3"/>
        </w:rPr>
        <w:t xml:space="preserve"> </w:t>
      </w:r>
      <w:r>
        <w:t>cahier</w:t>
      </w:r>
      <w:r>
        <w:rPr>
          <w:spacing w:val="-5"/>
        </w:rPr>
        <w:t xml:space="preserve"> </w:t>
      </w:r>
      <w:r>
        <w:t>d'épandage</w:t>
      </w:r>
      <w:r>
        <w:rPr>
          <w:spacing w:val="-5"/>
        </w:rPr>
        <w:t xml:space="preserve"> </w:t>
      </w:r>
      <w:r>
        <w:t>comprend,</w:t>
      </w:r>
      <w:r>
        <w:rPr>
          <w:spacing w:val="-4"/>
        </w:rPr>
        <w:t xml:space="preserve"> </w:t>
      </w:r>
      <w:r>
        <w:t>le</w:t>
      </w:r>
      <w:r>
        <w:rPr>
          <w:spacing w:val="-4"/>
        </w:rPr>
        <w:t xml:space="preserve"> </w:t>
      </w:r>
      <w:r>
        <w:t>cas</w:t>
      </w:r>
      <w:r>
        <w:rPr>
          <w:spacing w:val="-5"/>
        </w:rPr>
        <w:t xml:space="preserve"> </w:t>
      </w:r>
      <w:r>
        <w:t>échéant,</w:t>
      </w:r>
      <w:r>
        <w:rPr>
          <w:spacing w:val="-4"/>
        </w:rPr>
        <w:t xml:space="preserve"> </w:t>
      </w:r>
      <w:r>
        <w:t>un</w:t>
      </w:r>
      <w:r>
        <w:rPr>
          <w:spacing w:val="-4"/>
        </w:rPr>
        <w:t xml:space="preserve"> </w:t>
      </w:r>
      <w:r>
        <w:t>bordereau</w:t>
      </w:r>
      <w:r>
        <w:rPr>
          <w:spacing w:val="-4"/>
        </w:rPr>
        <w:t xml:space="preserve"> </w:t>
      </w:r>
      <w:r>
        <w:t>cosigné</w:t>
      </w:r>
      <w:r>
        <w:rPr>
          <w:spacing w:val="-5"/>
        </w:rPr>
        <w:t xml:space="preserve"> </w:t>
      </w:r>
      <w:r>
        <w:t>par</w:t>
      </w:r>
      <w:r>
        <w:rPr>
          <w:spacing w:val="-4"/>
        </w:rPr>
        <w:t xml:space="preserve"> </w:t>
      </w:r>
      <w:r>
        <w:t>l'exploitant</w:t>
      </w:r>
      <w:r>
        <w:rPr>
          <w:spacing w:val="-4"/>
        </w:rPr>
        <w:t xml:space="preserve"> </w:t>
      </w:r>
      <w:r>
        <w:t>producteur</w:t>
      </w:r>
      <w:r>
        <w:rPr>
          <w:spacing w:val="-5"/>
        </w:rPr>
        <w:t xml:space="preserve"> </w:t>
      </w:r>
      <w:r>
        <w:t>des effluents et le destinataire. Ce bordereau est établi à chaque livraison.</w:t>
      </w:r>
    </w:p>
    <w:p w14:paraId="7AA0A700" w14:textId="77777777" w:rsidR="00D4587C" w:rsidRDefault="00762DC3" w:rsidP="00FD3782">
      <w:pPr>
        <w:pStyle w:val="Titre1"/>
        <w:spacing w:before="238"/>
        <w:jc w:val="center"/>
      </w:pPr>
      <w:hyperlink r:id="rId12">
        <w:r w:rsidR="007F4A05">
          <w:t>Article</w:t>
        </w:r>
        <w:r w:rsidR="007F4A05">
          <w:rPr>
            <w:spacing w:val="-4"/>
          </w:rPr>
          <w:t xml:space="preserve"> </w:t>
        </w:r>
        <w:r w:rsidR="007F4A05">
          <w:rPr>
            <w:spacing w:val="-5"/>
          </w:rPr>
          <w:t>23</w:t>
        </w:r>
      </w:hyperlink>
    </w:p>
    <w:p w14:paraId="0033AF86" w14:textId="497B63B7" w:rsidR="00D4587C" w:rsidRDefault="007F4A05">
      <w:pPr>
        <w:pStyle w:val="Corpsdetexte"/>
        <w:spacing w:before="235"/>
        <w:ind w:right="395"/>
        <w:jc w:val="both"/>
      </w:pPr>
      <w:r>
        <w:t>Le</w:t>
      </w:r>
      <w:r>
        <w:rPr>
          <w:spacing w:val="-1"/>
        </w:rPr>
        <w:t xml:space="preserve"> </w:t>
      </w:r>
      <w:r>
        <w:t>suivi du débit dérivé et, le</w:t>
      </w:r>
      <w:r>
        <w:rPr>
          <w:spacing w:val="-1"/>
        </w:rPr>
        <w:t xml:space="preserve"> </w:t>
      </w:r>
      <w:r>
        <w:t>cas échéant, du débit réservé est effectué</w:t>
      </w:r>
      <w:r>
        <w:rPr>
          <w:spacing w:val="-1"/>
        </w:rPr>
        <w:t xml:space="preserve"> </w:t>
      </w:r>
      <w:r>
        <w:t>selon une</w:t>
      </w:r>
      <w:r>
        <w:rPr>
          <w:spacing w:val="-1"/>
        </w:rPr>
        <w:t xml:space="preserve"> </w:t>
      </w:r>
      <w:r>
        <w:t>fréquence</w:t>
      </w:r>
      <w:r>
        <w:rPr>
          <w:spacing w:val="-1"/>
        </w:rPr>
        <w:t xml:space="preserve"> </w:t>
      </w:r>
      <w:r>
        <w:t>précisée par l’exploitant dans son dossier de demande d’enregistrement. Cette fréquence est d'au minimum tous les quinze jours</w:t>
      </w:r>
      <w:r w:rsidR="00AE426F">
        <w:t xml:space="preserve"> et peut être adaptée, notamment en période d’étiage. </w:t>
      </w:r>
    </w:p>
    <w:p w14:paraId="59E16040" w14:textId="364ED19E" w:rsidR="00D4587C" w:rsidRDefault="007F4A05">
      <w:pPr>
        <w:pStyle w:val="Corpsdetexte"/>
        <w:spacing w:before="240" w:line="278" w:lineRule="auto"/>
        <w:ind w:right="393"/>
        <w:jc w:val="both"/>
        <w:rPr>
          <w:spacing w:val="-2"/>
        </w:rPr>
      </w:pPr>
      <w:r>
        <w:t>Les résultats sont consignés sur un registre tenu à la disposition de l’inspection</w:t>
      </w:r>
      <w:r w:rsidR="00422E4B">
        <w:t xml:space="preserve"> de l’environnement</w:t>
      </w:r>
      <w:r>
        <w:rPr>
          <w:spacing w:val="-2"/>
        </w:rPr>
        <w:t>.</w:t>
      </w:r>
    </w:p>
    <w:p w14:paraId="233BC191" w14:textId="467D9976" w:rsidR="00992D66" w:rsidRDefault="00992D66">
      <w:pPr>
        <w:pStyle w:val="Corpsdetexte"/>
        <w:spacing w:before="240" w:line="278" w:lineRule="auto"/>
        <w:ind w:right="393"/>
        <w:jc w:val="both"/>
        <w:rPr>
          <w:spacing w:val="-2"/>
        </w:rPr>
      </w:pPr>
    </w:p>
    <w:p w14:paraId="5B753023" w14:textId="77777777" w:rsidR="00992D66" w:rsidRDefault="00992D66">
      <w:pPr>
        <w:pStyle w:val="Corpsdetexte"/>
        <w:spacing w:before="240" w:line="278" w:lineRule="auto"/>
        <w:ind w:right="393"/>
        <w:jc w:val="both"/>
      </w:pPr>
    </w:p>
    <w:p w14:paraId="36365669" w14:textId="77777777" w:rsidR="00D4587C" w:rsidRDefault="00762DC3" w:rsidP="00FD3782">
      <w:pPr>
        <w:pStyle w:val="Titre1"/>
        <w:spacing w:before="241"/>
        <w:jc w:val="center"/>
      </w:pPr>
      <w:hyperlink r:id="rId13">
        <w:r w:rsidR="007F4A05">
          <w:t>Article</w:t>
        </w:r>
        <w:r w:rsidR="007F4A05">
          <w:rPr>
            <w:spacing w:val="-4"/>
          </w:rPr>
          <w:t xml:space="preserve"> </w:t>
        </w:r>
        <w:r w:rsidR="007F4A05">
          <w:rPr>
            <w:spacing w:val="-5"/>
          </w:rPr>
          <w:t>24</w:t>
        </w:r>
      </w:hyperlink>
    </w:p>
    <w:p w14:paraId="5D9DD63B" w14:textId="77777777" w:rsidR="00D4587C" w:rsidRDefault="007F4A05">
      <w:pPr>
        <w:pStyle w:val="Corpsdetexte"/>
        <w:spacing w:before="236"/>
        <w:ind w:right="390"/>
        <w:jc w:val="both"/>
      </w:pPr>
      <w:r>
        <w:t>L'exploitant met en place un programme de surveillance lui permettant de vérifier le respect des valeurs limites d'émission de l'ensemble des paramètres fixés dans son dossier de demande d’enregistrement visés à l'article 15.</w:t>
      </w:r>
    </w:p>
    <w:p w14:paraId="0B307858" w14:textId="2762D0CC" w:rsidR="00D4587C" w:rsidRDefault="007F4A05">
      <w:pPr>
        <w:pStyle w:val="Corpsdetexte"/>
        <w:spacing w:before="237" w:line="276" w:lineRule="auto"/>
        <w:ind w:right="390"/>
        <w:jc w:val="both"/>
      </w:pPr>
      <w:r>
        <w:t>Le</w:t>
      </w:r>
      <w:r>
        <w:rPr>
          <w:spacing w:val="-4"/>
        </w:rPr>
        <w:t xml:space="preserve"> </w:t>
      </w:r>
      <w:r>
        <w:t>programme</w:t>
      </w:r>
      <w:r>
        <w:rPr>
          <w:spacing w:val="-6"/>
        </w:rPr>
        <w:t xml:space="preserve"> </w:t>
      </w:r>
      <w:r>
        <w:t>d'autosurveillance</w:t>
      </w:r>
      <w:r>
        <w:rPr>
          <w:spacing w:val="-6"/>
        </w:rPr>
        <w:t xml:space="preserve"> </w:t>
      </w:r>
      <w:r>
        <w:t>prévoit</w:t>
      </w:r>
      <w:r>
        <w:rPr>
          <w:spacing w:val="-4"/>
        </w:rPr>
        <w:t xml:space="preserve"> </w:t>
      </w:r>
      <w:r>
        <w:t>les</w:t>
      </w:r>
      <w:r>
        <w:rPr>
          <w:spacing w:val="-5"/>
        </w:rPr>
        <w:t xml:space="preserve"> </w:t>
      </w:r>
      <w:r>
        <w:t>méthodes</w:t>
      </w:r>
      <w:r>
        <w:rPr>
          <w:spacing w:val="-5"/>
        </w:rPr>
        <w:t xml:space="preserve"> </w:t>
      </w:r>
      <w:r>
        <w:t>de</w:t>
      </w:r>
      <w:r>
        <w:rPr>
          <w:spacing w:val="-6"/>
        </w:rPr>
        <w:t xml:space="preserve"> </w:t>
      </w:r>
      <w:r>
        <w:t>mesure</w:t>
      </w:r>
      <w:r>
        <w:rPr>
          <w:spacing w:val="-6"/>
        </w:rPr>
        <w:t xml:space="preserve"> </w:t>
      </w:r>
      <w:r>
        <w:t>des</w:t>
      </w:r>
      <w:r>
        <w:rPr>
          <w:spacing w:val="-5"/>
        </w:rPr>
        <w:t xml:space="preserve"> </w:t>
      </w:r>
      <w:r>
        <w:t>paramètres</w:t>
      </w:r>
      <w:r>
        <w:rPr>
          <w:spacing w:val="-5"/>
        </w:rPr>
        <w:t xml:space="preserve"> </w:t>
      </w:r>
      <w:r>
        <w:t>visés</w:t>
      </w:r>
      <w:r>
        <w:rPr>
          <w:spacing w:val="-5"/>
        </w:rPr>
        <w:t xml:space="preserve"> </w:t>
      </w:r>
      <w:r>
        <w:t>à</w:t>
      </w:r>
      <w:r>
        <w:rPr>
          <w:spacing w:val="-6"/>
        </w:rPr>
        <w:t xml:space="preserve"> </w:t>
      </w:r>
      <w:r>
        <w:t>l’article</w:t>
      </w:r>
      <w:r>
        <w:rPr>
          <w:spacing w:val="-5"/>
        </w:rPr>
        <w:t xml:space="preserve"> </w:t>
      </w:r>
      <w:r>
        <w:t>15. La</w:t>
      </w:r>
      <w:r>
        <w:rPr>
          <w:spacing w:val="-4"/>
        </w:rPr>
        <w:t xml:space="preserve"> </w:t>
      </w:r>
      <w:r>
        <w:t>fréquence</w:t>
      </w:r>
      <w:r>
        <w:rPr>
          <w:spacing w:val="-4"/>
        </w:rPr>
        <w:t xml:space="preserve"> </w:t>
      </w:r>
      <w:r>
        <w:t>d'analyse</w:t>
      </w:r>
      <w:r>
        <w:rPr>
          <w:spacing w:val="-4"/>
        </w:rPr>
        <w:t xml:space="preserve"> </w:t>
      </w:r>
      <w:r>
        <w:t>de</w:t>
      </w:r>
      <w:r>
        <w:rPr>
          <w:spacing w:val="-4"/>
        </w:rPr>
        <w:t xml:space="preserve"> </w:t>
      </w:r>
      <w:r>
        <w:t>ces</w:t>
      </w:r>
      <w:r>
        <w:rPr>
          <w:spacing w:val="-4"/>
        </w:rPr>
        <w:t xml:space="preserve"> </w:t>
      </w:r>
      <w:r>
        <w:t>paramètres</w:t>
      </w:r>
      <w:r>
        <w:rPr>
          <w:spacing w:val="-4"/>
        </w:rPr>
        <w:t xml:space="preserve"> </w:t>
      </w:r>
      <w:r>
        <w:t>est</w:t>
      </w:r>
      <w:r>
        <w:rPr>
          <w:spacing w:val="-3"/>
        </w:rPr>
        <w:t xml:space="preserve"> </w:t>
      </w:r>
      <w:r>
        <w:t>d'au</w:t>
      </w:r>
      <w:r>
        <w:rPr>
          <w:spacing w:val="-3"/>
        </w:rPr>
        <w:t xml:space="preserve"> </w:t>
      </w:r>
      <w:r>
        <w:t>moins</w:t>
      </w:r>
      <w:r>
        <w:rPr>
          <w:spacing w:val="-3"/>
        </w:rPr>
        <w:t xml:space="preserve"> </w:t>
      </w:r>
      <w:r>
        <w:t>une</w:t>
      </w:r>
      <w:r>
        <w:rPr>
          <w:spacing w:val="-4"/>
        </w:rPr>
        <w:t xml:space="preserve"> </w:t>
      </w:r>
      <w:r>
        <w:t>fois</w:t>
      </w:r>
      <w:r>
        <w:rPr>
          <w:spacing w:val="-4"/>
        </w:rPr>
        <w:t xml:space="preserve"> </w:t>
      </w:r>
      <w:r>
        <w:t>par</w:t>
      </w:r>
      <w:r>
        <w:rPr>
          <w:spacing w:val="-3"/>
        </w:rPr>
        <w:t xml:space="preserve"> </w:t>
      </w:r>
      <w:r>
        <w:t>mois</w:t>
      </w:r>
      <w:r>
        <w:rPr>
          <w:spacing w:val="-5"/>
        </w:rPr>
        <w:t xml:space="preserve"> </w:t>
      </w:r>
      <w:r>
        <w:t>et</w:t>
      </w:r>
      <w:r w:rsidR="00422E4B">
        <w:t>,</w:t>
      </w:r>
      <w:r>
        <w:rPr>
          <w:spacing w:val="-3"/>
        </w:rPr>
        <w:t xml:space="preserve"> </w:t>
      </w:r>
      <w:r>
        <w:t>en</w:t>
      </w:r>
      <w:r>
        <w:rPr>
          <w:spacing w:val="-3"/>
        </w:rPr>
        <w:t xml:space="preserve"> </w:t>
      </w:r>
      <w:r>
        <w:t>période</w:t>
      </w:r>
      <w:r>
        <w:rPr>
          <w:spacing w:val="-5"/>
        </w:rPr>
        <w:t xml:space="preserve"> </w:t>
      </w:r>
      <w:r>
        <w:t>d'étiage</w:t>
      </w:r>
      <w:r w:rsidR="00422E4B">
        <w:t>,</w:t>
      </w:r>
      <w:r>
        <w:rPr>
          <w:spacing w:val="-4"/>
        </w:rPr>
        <w:t xml:space="preserve"> </w:t>
      </w:r>
      <w:r>
        <w:t xml:space="preserve">d'au moins tous les quinze jours. Ces analyses peuvent être effectuées à partir d’un protocole de prélèvement sur 24 heures pouvant être obtenu par un prélèvement continu ou au minimum par </w:t>
      </w:r>
      <w:r w:rsidR="00422E4B">
        <w:t>trois</w:t>
      </w:r>
      <w:r>
        <w:t xml:space="preserve"> prélèvements</w:t>
      </w:r>
      <w:r>
        <w:rPr>
          <w:spacing w:val="-13"/>
        </w:rPr>
        <w:t xml:space="preserve"> </w:t>
      </w:r>
      <w:r>
        <w:t>réalisés</w:t>
      </w:r>
      <w:r>
        <w:rPr>
          <w:spacing w:val="-13"/>
        </w:rPr>
        <w:t xml:space="preserve"> </w:t>
      </w:r>
      <w:r>
        <w:t>à</w:t>
      </w:r>
      <w:r>
        <w:rPr>
          <w:spacing w:val="-14"/>
        </w:rPr>
        <w:t xml:space="preserve"> </w:t>
      </w:r>
      <w:r>
        <w:t>au</w:t>
      </w:r>
      <w:r>
        <w:rPr>
          <w:spacing w:val="-13"/>
        </w:rPr>
        <w:t xml:space="preserve"> </w:t>
      </w:r>
      <w:r>
        <w:t>moins</w:t>
      </w:r>
      <w:r>
        <w:rPr>
          <w:spacing w:val="-13"/>
        </w:rPr>
        <w:t xml:space="preserve"> </w:t>
      </w:r>
      <w:r>
        <w:t>4</w:t>
      </w:r>
      <w:r>
        <w:rPr>
          <w:spacing w:val="-15"/>
        </w:rPr>
        <w:t xml:space="preserve"> </w:t>
      </w:r>
      <w:r>
        <w:t>heures</w:t>
      </w:r>
      <w:r>
        <w:rPr>
          <w:spacing w:val="-13"/>
        </w:rPr>
        <w:t xml:space="preserve"> </w:t>
      </w:r>
      <w:r>
        <w:t>d’intervalle</w:t>
      </w:r>
      <w:r>
        <w:rPr>
          <w:spacing w:val="-14"/>
        </w:rPr>
        <w:t xml:space="preserve"> </w:t>
      </w:r>
      <w:r>
        <w:t>ou,</w:t>
      </w:r>
      <w:r>
        <w:rPr>
          <w:spacing w:val="-13"/>
        </w:rPr>
        <w:t xml:space="preserve"> </w:t>
      </w:r>
      <w:r>
        <w:t>à</w:t>
      </w:r>
      <w:r>
        <w:rPr>
          <w:spacing w:val="-14"/>
        </w:rPr>
        <w:t xml:space="preserve"> </w:t>
      </w:r>
      <w:r>
        <w:t>défaut,</w:t>
      </w:r>
      <w:r>
        <w:rPr>
          <w:spacing w:val="-12"/>
        </w:rPr>
        <w:t xml:space="preserve"> </w:t>
      </w:r>
      <w:r>
        <w:t>au</w:t>
      </w:r>
      <w:r>
        <w:rPr>
          <w:spacing w:val="-13"/>
        </w:rPr>
        <w:t xml:space="preserve"> </w:t>
      </w:r>
      <w:r>
        <w:t>moyen</w:t>
      </w:r>
      <w:r>
        <w:rPr>
          <w:spacing w:val="-13"/>
        </w:rPr>
        <w:t xml:space="preserve"> </w:t>
      </w:r>
      <w:r>
        <w:t>de</w:t>
      </w:r>
      <w:r>
        <w:rPr>
          <w:spacing w:val="-14"/>
        </w:rPr>
        <w:t xml:space="preserve"> </w:t>
      </w:r>
      <w:r>
        <w:t>dispositifs</w:t>
      </w:r>
      <w:r>
        <w:rPr>
          <w:spacing w:val="-13"/>
        </w:rPr>
        <w:t xml:space="preserve"> </w:t>
      </w:r>
      <w:r>
        <w:t>de</w:t>
      </w:r>
      <w:r>
        <w:rPr>
          <w:spacing w:val="-14"/>
        </w:rPr>
        <w:t xml:space="preserve"> </w:t>
      </w:r>
      <w:r>
        <w:t xml:space="preserve">mesure </w:t>
      </w:r>
      <w:r>
        <w:rPr>
          <w:spacing w:val="-2"/>
        </w:rPr>
        <w:t>rapide.</w:t>
      </w:r>
    </w:p>
    <w:p w14:paraId="5D857274" w14:textId="77777777" w:rsidR="00D4587C" w:rsidRDefault="007F4A05" w:rsidP="00422E4B">
      <w:pPr>
        <w:pStyle w:val="Corpsdetexte"/>
        <w:spacing w:before="144"/>
        <w:jc w:val="both"/>
      </w:pPr>
      <w:r>
        <w:t>Aucune</w:t>
      </w:r>
      <w:r>
        <w:rPr>
          <w:spacing w:val="-2"/>
        </w:rPr>
        <w:t xml:space="preserve"> </w:t>
      </w:r>
      <w:r>
        <w:t>valeur</w:t>
      </w:r>
      <w:r>
        <w:rPr>
          <w:spacing w:val="-2"/>
        </w:rPr>
        <w:t xml:space="preserve"> </w:t>
      </w:r>
      <w:r>
        <w:t>instantanée</w:t>
      </w:r>
      <w:r>
        <w:rPr>
          <w:spacing w:val="-2"/>
        </w:rPr>
        <w:t xml:space="preserve"> </w:t>
      </w:r>
      <w:r>
        <w:t>ne</w:t>
      </w:r>
      <w:r>
        <w:rPr>
          <w:spacing w:val="-1"/>
        </w:rPr>
        <w:t xml:space="preserve"> </w:t>
      </w:r>
      <w:r>
        <w:t>doit dépasser</w:t>
      </w:r>
      <w:r>
        <w:rPr>
          <w:spacing w:val="-3"/>
        </w:rPr>
        <w:t xml:space="preserve"> </w:t>
      </w:r>
      <w:r>
        <w:t>le double</w:t>
      </w:r>
      <w:r>
        <w:rPr>
          <w:spacing w:val="-1"/>
        </w:rPr>
        <w:t xml:space="preserve"> </w:t>
      </w:r>
      <w:r>
        <w:t>des</w:t>
      </w:r>
      <w:r>
        <w:rPr>
          <w:spacing w:val="-1"/>
        </w:rPr>
        <w:t xml:space="preserve"> </w:t>
      </w:r>
      <w:r>
        <w:t>valeurs</w:t>
      </w:r>
      <w:r>
        <w:rPr>
          <w:spacing w:val="-1"/>
        </w:rPr>
        <w:t xml:space="preserve"> </w:t>
      </w:r>
      <w:r>
        <w:t>limites</w:t>
      </w:r>
      <w:r>
        <w:rPr>
          <w:spacing w:val="-2"/>
        </w:rPr>
        <w:t xml:space="preserve"> </w:t>
      </w:r>
      <w:r>
        <w:t>d’émission à</w:t>
      </w:r>
      <w:r>
        <w:rPr>
          <w:spacing w:val="-1"/>
        </w:rPr>
        <w:t xml:space="preserve"> </w:t>
      </w:r>
      <w:r>
        <w:rPr>
          <w:spacing w:val="-2"/>
        </w:rPr>
        <w:t>respecter.</w:t>
      </w:r>
    </w:p>
    <w:p w14:paraId="6384A59A" w14:textId="1C5E0473" w:rsidR="00D4587C" w:rsidRDefault="007F4A05">
      <w:pPr>
        <w:pStyle w:val="Corpsdetexte"/>
        <w:spacing w:before="180" w:line="276" w:lineRule="auto"/>
        <w:ind w:right="397"/>
        <w:jc w:val="both"/>
      </w:pPr>
      <w:r>
        <w:t>Une</w:t>
      </w:r>
      <w:r>
        <w:rPr>
          <w:spacing w:val="-2"/>
        </w:rPr>
        <w:t xml:space="preserve"> </w:t>
      </w:r>
      <w:r>
        <w:t>mesure</w:t>
      </w:r>
      <w:r>
        <w:rPr>
          <w:spacing w:val="-1"/>
        </w:rPr>
        <w:t xml:space="preserve"> </w:t>
      </w:r>
      <w:r>
        <w:t>de la</w:t>
      </w:r>
      <w:r>
        <w:rPr>
          <w:spacing w:val="-1"/>
        </w:rPr>
        <w:t xml:space="preserve"> </w:t>
      </w:r>
      <w:r>
        <w:t>différence</w:t>
      </w:r>
      <w:r>
        <w:rPr>
          <w:spacing w:val="-1"/>
        </w:rPr>
        <w:t xml:space="preserve"> </w:t>
      </w:r>
      <w:r>
        <w:t xml:space="preserve">de concentration des paramètres </w:t>
      </w:r>
      <w:r w:rsidR="00422E4B">
        <w:t>mentionn</w:t>
      </w:r>
      <w:r>
        <w:t>és à</w:t>
      </w:r>
      <w:r>
        <w:rPr>
          <w:spacing w:val="-1"/>
        </w:rPr>
        <w:t xml:space="preserve"> </w:t>
      </w:r>
      <w:r>
        <w:t>l'article</w:t>
      </w:r>
      <w:r>
        <w:rPr>
          <w:spacing w:val="-1"/>
        </w:rPr>
        <w:t xml:space="preserve"> </w:t>
      </w:r>
      <w:r>
        <w:t>15 entre</w:t>
      </w:r>
      <w:r>
        <w:rPr>
          <w:spacing w:val="-2"/>
        </w:rPr>
        <w:t xml:space="preserve"> </w:t>
      </w:r>
      <w:r w:rsidR="00422E4B">
        <w:t>l'eau</w:t>
      </w:r>
      <w:r w:rsidR="00422E4B">
        <w:rPr>
          <w:spacing w:val="-3"/>
        </w:rPr>
        <w:t xml:space="preserve"> </w:t>
      </w:r>
      <w:r w:rsidR="00422E4B">
        <w:t>en</w:t>
      </w:r>
      <w:r w:rsidR="00422E4B">
        <w:rPr>
          <w:spacing w:val="-6"/>
        </w:rPr>
        <w:t xml:space="preserve"> </w:t>
      </w:r>
      <w:r w:rsidR="00422E4B">
        <w:t>aval</w:t>
      </w:r>
      <w:r w:rsidR="00422E4B">
        <w:rPr>
          <w:spacing w:val="-5"/>
        </w:rPr>
        <w:t xml:space="preserve"> </w:t>
      </w:r>
      <w:r w:rsidR="00422E4B">
        <w:t>du</w:t>
      </w:r>
      <w:r w:rsidR="00422E4B">
        <w:rPr>
          <w:spacing w:val="-6"/>
        </w:rPr>
        <w:t xml:space="preserve"> </w:t>
      </w:r>
      <w:r w:rsidR="00422E4B">
        <w:t>point</w:t>
      </w:r>
      <w:r w:rsidR="00422E4B">
        <w:rPr>
          <w:spacing w:val="-5"/>
        </w:rPr>
        <w:t xml:space="preserve"> </w:t>
      </w:r>
      <w:r w:rsidR="00422E4B">
        <w:t>de</w:t>
      </w:r>
      <w:r w:rsidR="00422E4B">
        <w:rPr>
          <w:spacing w:val="-7"/>
        </w:rPr>
        <w:t xml:space="preserve"> </w:t>
      </w:r>
      <w:r w:rsidR="00422E4B">
        <w:t>rejet</w:t>
      </w:r>
      <w:r w:rsidR="00422E4B">
        <w:rPr>
          <w:spacing w:val="-8"/>
        </w:rPr>
        <w:t xml:space="preserve"> et </w:t>
      </w:r>
      <w:r>
        <w:t>l'eau à</w:t>
      </w:r>
      <w:r>
        <w:rPr>
          <w:spacing w:val="-1"/>
        </w:rPr>
        <w:t xml:space="preserve"> </w:t>
      </w:r>
      <w:r>
        <w:t>l'entrée de</w:t>
      </w:r>
      <w:r>
        <w:rPr>
          <w:spacing w:val="-7"/>
        </w:rPr>
        <w:t xml:space="preserve"> </w:t>
      </w:r>
      <w:r>
        <w:t>la</w:t>
      </w:r>
      <w:r>
        <w:rPr>
          <w:spacing w:val="-6"/>
        </w:rPr>
        <w:t xml:space="preserve"> </w:t>
      </w:r>
      <w:r>
        <w:t>pisciculture</w:t>
      </w:r>
      <w:r>
        <w:rPr>
          <w:spacing w:val="-5"/>
        </w:rPr>
        <w:t xml:space="preserve"> </w:t>
      </w:r>
      <w:r>
        <w:t>doit</w:t>
      </w:r>
      <w:r>
        <w:rPr>
          <w:spacing w:val="-5"/>
        </w:rPr>
        <w:t xml:space="preserve"> </w:t>
      </w:r>
      <w:r>
        <w:t>être</w:t>
      </w:r>
      <w:r>
        <w:rPr>
          <w:spacing w:val="-7"/>
        </w:rPr>
        <w:t xml:space="preserve"> </w:t>
      </w:r>
      <w:r>
        <w:t>effectuée</w:t>
      </w:r>
      <w:r>
        <w:rPr>
          <w:spacing w:val="-7"/>
        </w:rPr>
        <w:t xml:space="preserve"> </w:t>
      </w:r>
      <w:r>
        <w:t>régulièrement</w:t>
      </w:r>
      <w:r>
        <w:rPr>
          <w:spacing w:val="-6"/>
        </w:rPr>
        <w:t xml:space="preserve"> </w:t>
      </w:r>
      <w:r>
        <w:t>par</w:t>
      </w:r>
      <w:r>
        <w:rPr>
          <w:spacing w:val="-7"/>
        </w:rPr>
        <w:t xml:space="preserve"> </w:t>
      </w:r>
      <w:r>
        <w:t>un</w:t>
      </w:r>
      <w:r>
        <w:rPr>
          <w:spacing w:val="-6"/>
        </w:rPr>
        <w:t xml:space="preserve"> </w:t>
      </w:r>
      <w:r>
        <w:t xml:space="preserve">laboratoire </w:t>
      </w:r>
      <w:r>
        <w:rPr>
          <w:spacing w:val="-2"/>
        </w:rPr>
        <w:t>agréé.</w:t>
      </w:r>
    </w:p>
    <w:p w14:paraId="72D20080" w14:textId="13B0C9B5" w:rsidR="00D4587C" w:rsidRDefault="007F4A05">
      <w:pPr>
        <w:pStyle w:val="Corpsdetexte"/>
        <w:spacing w:before="140" w:line="276" w:lineRule="auto"/>
        <w:ind w:right="390"/>
        <w:jc w:val="both"/>
      </w:pPr>
      <w:r>
        <w:t>L’exploitant</w:t>
      </w:r>
      <w:r>
        <w:rPr>
          <w:spacing w:val="-4"/>
        </w:rPr>
        <w:t xml:space="preserve"> </w:t>
      </w:r>
      <w:r>
        <w:t>indique</w:t>
      </w:r>
      <w:r w:rsidR="00422E4B">
        <w:t>,</w:t>
      </w:r>
      <w:r>
        <w:rPr>
          <w:spacing w:val="-5"/>
        </w:rPr>
        <w:t xml:space="preserve"> </w:t>
      </w:r>
      <w:r>
        <w:t>dans</w:t>
      </w:r>
      <w:r>
        <w:rPr>
          <w:spacing w:val="-4"/>
        </w:rPr>
        <w:t xml:space="preserve"> </w:t>
      </w:r>
      <w:r>
        <w:t>son</w:t>
      </w:r>
      <w:r>
        <w:rPr>
          <w:spacing w:val="-4"/>
        </w:rPr>
        <w:t xml:space="preserve"> </w:t>
      </w:r>
      <w:r>
        <w:t>dossier</w:t>
      </w:r>
      <w:r>
        <w:rPr>
          <w:spacing w:val="-5"/>
        </w:rPr>
        <w:t xml:space="preserve"> </w:t>
      </w:r>
      <w:r>
        <w:t>de</w:t>
      </w:r>
      <w:r>
        <w:rPr>
          <w:spacing w:val="-5"/>
        </w:rPr>
        <w:t xml:space="preserve"> </w:t>
      </w:r>
      <w:r>
        <w:t>demande</w:t>
      </w:r>
      <w:r>
        <w:rPr>
          <w:spacing w:val="-3"/>
        </w:rPr>
        <w:t xml:space="preserve"> </w:t>
      </w:r>
      <w:r>
        <w:t>d’enregistrement</w:t>
      </w:r>
      <w:r w:rsidR="00422E4B">
        <w:t>,</w:t>
      </w:r>
      <w:r>
        <w:rPr>
          <w:spacing w:val="-4"/>
        </w:rPr>
        <w:t xml:space="preserve"> </w:t>
      </w:r>
      <w:r>
        <w:t>la</w:t>
      </w:r>
      <w:r>
        <w:rPr>
          <w:spacing w:val="-5"/>
        </w:rPr>
        <w:t xml:space="preserve"> </w:t>
      </w:r>
      <w:r>
        <w:t>fréquence</w:t>
      </w:r>
      <w:r>
        <w:rPr>
          <w:spacing w:val="-3"/>
        </w:rPr>
        <w:t xml:space="preserve"> </w:t>
      </w:r>
      <w:r>
        <w:t>des</w:t>
      </w:r>
      <w:r>
        <w:rPr>
          <w:spacing w:val="-2"/>
        </w:rPr>
        <w:t xml:space="preserve"> </w:t>
      </w:r>
      <w:r>
        <w:t>analyses</w:t>
      </w:r>
      <w:r>
        <w:rPr>
          <w:spacing w:val="-4"/>
        </w:rPr>
        <w:t xml:space="preserve"> </w:t>
      </w:r>
      <w:r>
        <w:t>par</w:t>
      </w:r>
      <w:r>
        <w:rPr>
          <w:spacing w:val="-2"/>
        </w:rPr>
        <w:t xml:space="preserve"> </w:t>
      </w:r>
      <w:r>
        <w:t>un laboratoire agréé des différents paramètres de l’article 15. Elle ne peut être inférieure à une fois par an en période de basses eaux et une fois par an en période de hautes eaux.</w:t>
      </w:r>
    </w:p>
    <w:p w14:paraId="6AD4007D" w14:textId="67F08812" w:rsidR="00D4587C" w:rsidRDefault="007F4A05">
      <w:pPr>
        <w:pStyle w:val="Corpsdetexte"/>
        <w:spacing w:before="68" w:line="278" w:lineRule="auto"/>
        <w:ind w:right="393"/>
        <w:jc w:val="both"/>
      </w:pPr>
      <w:r>
        <w:t xml:space="preserve">Les résultats des analyses effectuées dans le cadre des contrôles et de l'autosurveillance sont conservés pendant dix ans par l'exploitant et tenus à la disposition de l’inspection </w:t>
      </w:r>
      <w:r w:rsidR="00422E4B">
        <w:t>de l’environnement</w:t>
      </w:r>
      <w:r>
        <w:rPr>
          <w:spacing w:val="-2"/>
        </w:rPr>
        <w:t>.</w:t>
      </w:r>
    </w:p>
    <w:p w14:paraId="7335A7A2" w14:textId="7DB77A5E" w:rsidR="00C71C61" w:rsidRDefault="007F4A05" w:rsidP="00FD3782">
      <w:pPr>
        <w:pStyle w:val="Titre1"/>
        <w:spacing w:before="142" w:line="396" w:lineRule="auto"/>
        <w:ind w:right="-56"/>
        <w:jc w:val="center"/>
      </w:pPr>
      <w:r>
        <w:t>Chapitre</w:t>
      </w:r>
      <w:r>
        <w:rPr>
          <w:spacing w:val="-12"/>
        </w:rPr>
        <w:t xml:space="preserve"> </w:t>
      </w:r>
      <w:r>
        <w:t>V</w:t>
      </w:r>
      <w:r w:rsidR="00C71C61">
        <w:t xml:space="preserve">. </w:t>
      </w:r>
      <w:proofErr w:type="gramStart"/>
      <w:r w:rsidR="00C71C61">
        <w:t xml:space="preserve">- </w:t>
      </w:r>
      <w:r>
        <w:rPr>
          <w:spacing w:val="-12"/>
        </w:rPr>
        <w:t xml:space="preserve"> </w:t>
      </w:r>
      <w:r>
        <w:t>Remise</w:t>
      </w:r>
      <w:proofErr w:type="gramEnd"/>
      <w:r>
        <w:rPr>
          <w:spacing w:val="-6"/>
        </w:rPr>
        <w:t xml:space="preserve"> </w:t>
      </w:r>
      <w:r>
        <w:t>en</w:t>
      </w:r>
      <w:r>
        <w:rPr>
          <w:spacing w:val="-7"/>
        </w:rPr>
        <w:t xml:space="preserve"> </w:t>
      </w:r>
      <w:r>
        <w:t>état</w:t>
      </w:r>
      <w:r>
        <w:rPr>
          <w:spacing w:val="-8"/>
        </w:rPr>
        <w:t xml:space="preserve"> </w:t>
      </w:r>
      <w:r>
        <w:t>et</w:t>
      </w:r>
      <w:r>
        <w:rPr>
          <w:spacing w:val="-6"/>
        </w:rPr>
        <w:t xml:space="preserve"> </w:t>
      </w:r>
      <w:r>
        <w:t xml:space="preserve">réhabilitation </w:t>
      </w:r>
    </w:p>
    <w:p w14:paraId="622398D8" w14:textId="0ABF97F7" w:rsidR="00D4587C" w:rsidRDefault="00762DC3" w:rsidP="00FD3782">
      <w:pPr>
        <w:pStyle w:val="Titre1"/>
        <w:spacing w:before="142" w:line="396" w:lineRule="auto"/>
        <w:ind w:right="-56"/>
        <w:jc w:val="center"/>
      </w:pPr>
      <w:hyperlink r:id="rId14">
        <w:r w:rsidR="007F4A05">
          <w:t>Article 25</w:t>
        </w:r>
      </w:hyperlink>
    </w:p>
    <w:p w14:paraId="0AAB83CB" w14:textId="28DD5BE0" w:rsidR="00D4587C" w:rsidRDefault="007F4A05">
      <w:pPr>
        <w:pStyle w:val="Corpsdetexte"/>
        <w:spacing w:line="276" w:lineRule="auto"/>
        <w:ind w:right="392"/>
        <w:jc w:val="both"/>
      </w:pPr>
      <w:r>
        <w:t>L'exploitant procède à la remise en état du cours d'eau au droit de la prise d'eau, notamment par effacement</w:t>
      </w:r>
      <w:r>
        <w:rPr>
          <w:spacing w:val="40"/>
        </w:rPr>
        <w:t xml:space="preserve"> </w:t>
      </w:r>
      <w:r>
        <w:t>du</w:t>
      </w:r>
      <w:r>
        <w:rPr>
          <w:spacing w:val="40"/>
        </w:rPr>
        <w:t xml:space="preserve"> </w:t>
      </w:r>
      <w:r>
        <w:t>barrage</w:t>
      </w:r>
      <w:r>
        <w:rPr>
          <w:spacing w:val="40"/>
        </w:rPr>
        <w:t xml:space="preserve"> </w:t>
      </w:r>
      <w:r>
        <w:t>de</w:t>
      </w:r>
      <w:r>
        <w:rPr>
          <w:spacing w:val="40"/>
        </w:rPr>
        <w:t xml:space="preserve"> </w:t>
      </w:r>
      <w:r>
        <w:t>dérivation</w:t>
      </w:r>
      <w:r>
        <w:rPr>
          <w:spacing w:val="40"/>
        </w:rPr>
        <w:t xml:space="preserve"> </w:t>
      </w:r>
      <w:r>
        <w:t>s'il</w:t>
      </w:r>
      <w:r>
        <w:rPr>
          <w:spacing w:val="40"/>
        </w:rPr>
        <w:t xml:space="preserve"> </w:t>
      </w:r>
      <w:r>
        <w:t>existe</w:t>
      </w:r>
      <w:r>
        <w:rPr>
          <w:spacing w:val="40"/>
        </w:rPr>
        <w:t xml:space="preserve"> </w:t>
      </w:r>
      <w:r>
        <w:t>et</w:t>
      </w:r>
      <w:r>
        <w:rPr>
          <w:spacing w:val="40"/>
        </w:rPr>
        <w:t xml:space="preserve"> </w:t>
      </w:r>
      <w:r>
        <w:t>l'obturation</w:t>
      </w:r>
      <w:r>
        <w:rPr>
          <w:spacing w:val="40"/>
        </w:rPr>
        <w:t xml:space="preserve"> </w:t>
      </w:r>
      <w:r>
        <w:t>de</w:t>
      </w:r>
      <w:r>
        <w:rPr>
          <w:spacing w:val="40"/>
        </w:rPr>
        <w:t xml:space="preserve"> </w:t>
      </w:r>
      <w:r>
        <w:t>la</w:t>
      </w:r>
      <w:r>
        <w:rPr>
          <w:spacing w:val="40"/>
        </w:rPr>
        <w:t xml:space="preserve"> </w:t>
      </w:r>
      <w:r>
        <w:t>ou</w:t>
      </w:r>
      <w:r>
        <w:rPr>
          <w:spacing w:val="40"/>
        </w:rPr>
        <w:t xml:space="preserve"> </w:t>
      </w:r>
      <w:r>
        <w:t>des</w:t>
      </w:r>
      <w:r>
        <w:rPr>
          <w:spacing w:val="40"/>
        </w:rPr>
        <w:t xml:space="preserve"> </w:t>
      </w:r>
      <w:r>
        <w:t>prises</w:t>
      </w:r>
      <w:r>
        <w:rPr>
          <w:spacing w:val="40"/>
        </w:rPr>
        <w:t xml:space="preserve"> </w:t>
      </w:r>
      <w:r>
        <w:t>d'eau. L’exploitant</w:t>
      </w:r>
      <w:r>
        <w:rPr>
          <w:spacing w:val="-7"/>
        </w:rPr>
        <w:t xml:space="preserve"> </w:t>
      </w:r>
      <w:r>
        <w:t>détermine</w:t>
      </w:r>
      <w:r>
        <w:rPr>
          <w:spacing w:val="-8"/>
        </w:rPr>
        <w:t xml:space="preserve"> </w:t>
      </w:r>
      <w:r>
        <w:t>et</w:t>
      </w:r>
      <w:r>
        <w:rPr>
          <w:spacing w:val="-5"/>
        </w:rPr>
        <w:t xml:space="preserve"> </w:t>
      </w:r>
      <w:r>
        <w:t>décrit</w:t>
      </w:r>
      <w:r>
        <w:rPr>
          <w:spacing w:val="-7"/>
        </w:rPr>
        <w:t xml:space="preserve"> </w:t>
      </w:r>
      <w:r>
        <w:t>dans</w:t>
      </w:r>
      <w:r>
        <w:rPr>
          <w:spacing w:val="-7"/>
        </w:rPr>
        <w:t xml:space="preserve"> </w:t>
      </w:r>
      <w:r>
        <w:t>son</w:t>
      </w:r>
      <w:r>
        <w:rPr>
          <w:spacing w:val="-5"/>
        </w:rPr>
        <w:t xml:space="preserve"> </w:t>
      </w:r>
      <w:r>
        <w:t>dossier</w:t>
      </w:r>
      <w:r>
        <w:rPr>
          <w:spacing w:val="-8"/>
        </w:rPr>
        <w:t xml:space="preserve"> </w:t>
      </w:r>
      <w:r>
        <w:t>de</w:t>
      </w:r>
      <w:r>
        <w:rPr>
          <w:spacing w:val="-8"/>
        </w:rPr>
        <w:t xml:space="preserve"> </w:t>
      </w:r>
      <w:r>
        <w:t>demande</w:t>
      </w:r>
      <w:r>
        <w:rPr>
          <w:spacing w:val="-8"/>
        </w:rPr>
        <w:t xml:space="preserve"> </w:t>
      </w:r>
      <w:r>
        <w:t>d’enregistrement</w:t>
      </w:r>
      <w:r>
        <w:rPr>
          <w:spacing w:val="-7"/>
        </w:rPr>
        <w:t xml:space="preserve"> </w:t>
      </w:r>
      <w:r>
        <w:t>l'état</w:t>
      </w:r>
      <w:r>
        <w:rPr>
          <w:spacing w:val="-7"/>
        </w:rPr>
        <w:t xml:space="preserve"> </w:t>
      </w:r>
      <w:r>
        <w:t>dans</w:t>
      </w:r>
      <w:r>
        <w:rPr>
          <w:spacing w:val="-7"/>
        </w:rPr>
        <w:t xml:space="preserve"> </w:t>
      </w:r>
      <w:r>
        <w:t>lequel</w:t>
      </w:r>
      <w:r>
        <w:rPr>
          <w:spacing w:val="-5"/>
        </w:rPr>
        <w:t xml:space="preserve"> </w:t>
      </w:r>
      <w:r>
        <w:t>sera remis</w:t>
      </w:r>
      <w:r>
        <w:rPr>
          <w:spacing w:val="-5"/>
        </w:rPr>
        <w:t xml:space="preserve"> </w:t>
      </w:r>
      <w:r>
        <w:t>le</w:t>
      </w:r>
      <w:r>
        <w:rPr>
          <w:spacing w:val="-1"/>
        </w:rPr>
        <w:t xml:space="preserve"> </w:t>
      </w:r>
      <w:r>
        <w:t>site</w:t>
      </w:r>
      <w:r>
        <w:rPr>
          <w:spacing w:val="-3"/>
        </w:rPr>
        <w:t xml:space="preserve"> </w:t>
      </w:r>
      <w:r>
        <w:t>conformément</w:t>
      </w:r>
      <w:r>
        <w:rPr>
          <w:spacing w:val="-1"/>
        </w:rPr>
        <w:t xml:space="preserve"> </w:t>
      </w:r>
      <w:r>
        <w:t>aux</w:t>
      </w:r>
      <w:r>
        <w:rPr>
          <w:spacing w:val="-1"/>
        </w:rPr>
        <w:t xml:space="preserve"> </w:t>
      </w:r>
      <w:r>
        <w:t>articles</w:t>
      </w:r>
      <w:r>
        <w:rPr>
          <w:spacing w:val="-3"/>
        </w:rPr>
        <w:t xml:space="preserve"> </w:t>
      </w:r>
      <w:r>
        <w:t>R.</w:t>
      </w:r>
      <w:r w:rsidR="00C71C61">
        <w:t xml:space="preserve"> </w:t>
      </w:r>
      <w:r>
        <w:t>512-46-24</w:t>
      </w:r>
      <w:r w:rsidR="00C71C61">
        <w:t xml:space="preserve"> </w:t>
      </w:r>
      <w:r w:rsidRPr="00AB2BFD">
        <w:rPr>
          <w:i/>
          <w:iCs/>
        </w:rPr>
        <w:t>bis</w:t>
      </w:r>
      <w:r>
        <w:rPr>
          <w:spacing w:val="-1"/>
        </w:rPr>
        <w:t xml:space="preserve"> </w:t>
      </w:r>
      <w:r>
        <w:t>à</w:t>
      </w:r>
      <w:r>
        <w:rPr>
          <w:spacing w:val="-3"/>
        </w:rPr>
        <w:t xml:space="preserve"> </w:t>
      </w:r>
      <w:r>
        <w:t>R.</w:t>
      </w:r>
      <w:r>
        <w:rPr>
          <w:spacing w:val="-1"/>
        </w:rPr>
        <w:t xml:space="preserve"> </w:t>
      </w:r>
      <w:r>
        <w:t>512-46-29</w:t>
      </w:r>
      <w:r>
        <w:rPr>
          <w:spacing w:val="-1"/>
        </w:rPr>
        <w:t xml:space="preserve"> </w:t>
      </w:r>
      <w:r>
        <w:t>du</w:t>
      </w:r>
      <w:r>
        <w:rPr>
          <w:spacing w:val="-7"/>
        </w:rPr>
        <w:t xml:space="preserve"> </w:t>
      </w:r>
      <w:r>
        <w:t>code</w:t>
      </w:r>
      <w:r>
        <w:rPr>
          <w:spacing w:val="-2"/>
        </w:rPr>
        <w:t xml:space="preserve"> </w:t>
      </w:r>
      <w:r>
        <w:t>de</w:t>
      </w:r>
      <w:r>
        <w:rPr>
          <w:spacing w:val="-2"/>
        </w:rPr>
        <w:t xml:space="preserve"> l’environnement.</w:t>
      </w:r>
    </w:p>
    <w:p w14:paraId="70EBB6BE" w14:textId="77777777" w:rsidR="00D4587C" w:rsidRDefault="00762DC3" w:rsidP="00FD3782">
      <w:pPr>
        <w:pStyle w:val="Titre1"/>
        <w:spacing w:before="241"/>
        <w:jc w:val="center"/>
      </w:pPr>
      <w:hyperlink r:id="rId15">
        <w:r w:rsidR="007F4A05">
          <w:t>Article</w:t>
        </w:r>
      </w:hyperlink>
      <w:r w:rsidR="007F4A05">
        <w:rPr>
          <w:spacing w:val="-5"/>
        </w:rPr>
        <w:t xml:space="preserve"> </w:t>
      </w:r>
      <w:hyperlink r:id="rId16">
        <w:r w:rsidR="007F4A05">
          <w:rPr>
            <w:spacing w:val="-5"/>
          </w:rPr>
          <w:t>2</w:t>
        </w:r>
      </w:hyperlink>
      <w:hyperlink r:id="rId17">
        <w:r w:rsidR="007F4A05">
          <w:rPr>
            <w:spacing w:val="-5"/>
          </w:rPr>
          <w:t>6</w:t>
        </w:r>
      </w:hyperlink>
    </w:p>
    <w:p w14:paraId="1DCE997A" w14:textId="77777777" w:rsidR="00D4587C" w:rsidRDefault="007F4A05">
      <w:pPr>
        <w:pStyle w:val="Corpsdetexte"/>
        <w:spacing w:before="236"/>
        <w:ind w:right="395"/>
        <w:jc w:val="both"/>
      </w:pPr>
      <w:r>
        <w:t>Le</w:t>
      </w:r>
      <w:r>
        <w:rPr>
          <w:spacing w:val="-2"/>
        </w:rPr>
        <w:t xml:space="preserve"> </w:t>
      </w:r>
      <w:r>
        <w:t>directeur général</w:t>
      </w:r>
      <w:r>
        <w:rPr>
          <w:spacing w:val="-1"/>
        </w:rPr>
        <w:t xml:space="preserve"> </w:t>
      </w:r>
      <w:r>
        <w:t>de</w:t>
      </w:r>
      <w:r>
        <w:rPr>
          <w:spacing w:val="-2"/>
        </w:rPr>
        <w:t xml:space="preserve"> </w:t>
      </w:r>
      <w:r>
        <w:t>la</w:t>
      </w:r>
      <w:r>
        <w:rPr>
          <w:spacing w:val="-2"/>
        </w:rPr>
        <w:t xml:space="preserve"> </w:t>
      </w:r>
      <w:r>
        <w:t>prévention</w:t>
      </w:r>
      <w:r>
        <w:rPr>
          <w:spacing w:val="-1"/>
        </w:rPr>
        <w:t xml:space="preserve"> </w:t>
      </w:r>
      <w:r>
        <w:t>des risques est</w:t>
      </w:r>
      <w:r>
        <w:rPr>
          <w:spacing w:val="-1"/>
        </w:rPr>
        <w:t xml:space="preserve"> </w:t>
      </w:r>
      <w:r>
        <w:t>chargé</w:t>
      </w:r>
      <w:r>
        <w:rPr>
          <w:spacing w:val="-2"/>
        </w:rPr>
        <w:t xml:space="preserve"> </w:t>
      </w:r>
      <w:r>
        <w:t>de</w:t>
      </w:r>
      <w:r>
        <w:rPr>
          <w:spacing w:val="-2"/>
        </w:rPr>
        <w:t xml:space="preserve"> </w:t>
      </w:r>
      <w:r>
        <w:t>l'exécution du</w:t>
      </w:r>
      <w:r>
        <w:rPr>
          <w:spacing w:val="-1"/>
        </w:rPr>
        <w:t xml:space="preserve"> </w:t>
      </w:r>
      <w:r>
        <w:t>présent</w:t>
      </w:r>
      <w:r>
        <w:rPr>
          <w:spacing w:val="-1"/>
        </w:rPr>
        <w:t xml:space="preserve"> </w:t>
      </w:r>
      <w:r>
        <w:t>arrêté,</w:t>
      </w:r>
      <w:r>
        <w:rPr>
          <w:spacing w:val="-2"/>
        </w:rPr>
        <w:t xml:space="preserve"> </w:t>
      </w:r>
      <w:r>
        <w:t>qui</w:t>
      </w:r>
      <w:r>
        <w:rPr>
          <w:spacing w:val="-1"/>
        </w:rPr>
        <w:t xml:space="preserve"> </w:t>
      </w:r>
      <w:r>
        <w:t xml:space="preserve">sera publié au </w:t>
      </w:r>
      <w:r>
        <w:rPr>
          <w:i/>
        </w:rPr>
        <w:t xml:space="preserve">Journal officiel </w:t>
      </w:r>
      <w:r>
        <w:t>de la République française.</w:t>
      </w:r>
    </w:p>
    <w:p w14:paraId="19E299F1" w14:textId="77777777" w:rsidR="00D4587C" w:rsidRDefault="00D4587C">
      <w:pPr>
        <w:pStyle w:val="Corpsdetexte"/>
        <w:ind w:left="0"/>
      </w:pPr>
    </w:p>
    <w:p w14:paraId="25386401" w14:textId="5C91E3DC" w:rsidR="004218E2" w:rsidRDefault="004218E2">
      <w:pPr>
        <w:rPr>
          <w:sz w:val="24"/>
          <w:szCs w:val="24"/>
        </w:rPr>
      </w:pPr>
      <w:r>
        <w:br w:type="page"/>
      </w:r>
    </w:p>
    <w:p w14:paraId="63DF5B7E" w14:textId="77777777" w:rsidR="00D4587C" w:rsidRDefault="00D4587C">
      <w:pPr>
        <w:pStyle w:val="Corpsdetexte"/>
        <w:spacing w:before="147"/>
        <w:ind w:left="0"/>
      </w:pPr>
    </w:p>
    <w:p w14:paraId="7F614FB4" w14:textId="78608053" w:rsidR="00D4587C" w:rsidRDefault="007F4A05">
      <w:pPr>
        <w:pStyle w:val="Corpsdetexte"/>
        <w:ind w:left="821"/>
      </w:pPr>
      <w:r>
        <w:t>Fait</w:t>
      </w:r>
      <w:r>
        <w:rPr>
          <w:spacing w:val="-1"/>
        </w:rPr>
        <w:t xml:space="preserve"> </w:t>
      </w:r>
      <w:r>
        <w:t>à</w:t>
      </w:r>
      <w:r>
        <w:rPr>
          <w:spacing w:val="-2"/>
        </w:rPr>
        <w:t xml:space="preserve"> </w:t>
      </w:r>
      <w:r>
        <w:t>Paris, le</w:t>
      </w:r>
      <w:r>
        <w:rPr>
          <w:spacing w:val="-1"/>
        </w:rPr>
        <w:t xml:space="preserve"> </w:t>
      </w:r>
      <w:r>
        <w:t>XX</w:t>
      </w:r>
      <w:r>
        <w:rPr>
          <w:spacing w:val="-1"/>
        </w:rPr>
        <w:t xml:space="preserve"> </w:t>
      </w:r>
      <w:r>
        <w:rPr>
          <w:spacing w:val="-2"/>
        </w:rPr>
        <w:t>202</w:t>
      </w:r>
      <w:r w:rsidR="004218E2">
        <w:rPr>
          <w:spacing w:val="-2"/>
        </w:rPr>
        <w:t>5</w:t>
      </w:r>
      <w:r>
        <w:rPr>
          <w:spacing w:val="-2"/>
        </w:rPr>
        <w:t>.</w:t>
      </w:r>
    </w:p>
    <w:p w14:paraId="533BA852" w14:textId="77777777" w:rsidR="00D4587C" w:rsidRDefault="00D4587C">
      <w:pPr>
        <w:pStyle w:val="Corpsdetexte"/>
        <w:ind w:left="0"/>
      </w:pPr>
    </w:p>
    <w:p w14:paraId="32B53C6A" w14:textId="77777777" w:rsidR="00D4587C" w:rsidRDefault="00D4587C">
      <w:pPr>
        <w:pStyle w:val="Corpsdetexte"/>
        <w:spacing w:before="84"/>
        <w:ind w:left="0"/>
      </w:pPr>
    </w:p>
    <w:p w14:paraId="6DDB7430" w14:textId="0C16769E" w:rsidR="00D4587C" w:rsidRDefault="007F4A05" w:rsidP="00BE5E21">
      <w:pPr>
        <w:pStyle w:val="Corpsdetexte"/>
        <w:ind w:left="578" w:right="860"/>
      </w:pPr>
      <w:r>
        <w:t>Pour</w:t>
      </w:r>
      <w:r>
        <w:rPr>
          <w:spacing w:val="-1"/>
        </w:rPr>
        <w:t xml:space="preserve"> </w:t>
      </w:r>
      <w:r>
        <w:t>l</w:t>
      </w:r>
      <w:r w:rsidR="004218E2">
        <w:t>a</w:t>
      </w:r>
      <w:r>
        <w:rPr>
          <w:spacing w:val="-2"/>
        </w:rPr>
        <w:t xml:space="preserve"> </w:t>
      </w:r>
      <w:r>
        <w:t>ministre</w:t>
      </w:r>
      <w:r>
        <w:rPr>
          <w:spacing w:val="-2"/>
        </w:rPr>
        <w:t xml:space="preserve"> </w:t>
      </w:r>
      <w:r>
        <w:t>et par</w:t>
      </w:r>
      <w:r>
        <w:rPr>
          <w:spacing w:val="-2"/>
        </w:rPr>
        <w:t xml:space="preserve"> </w:t>
      </w:r>
      <w:r>
        <w:t xml:space="preserve">délégation </w:t>
      </w:r>
      <w:r>
        <w:rPr>
          <w:spacing w:val="-10"/>
        </w:rPr>
        <w:t>:</w:t>
      </w:r>
    </w:p>
    <w:p w14:paraId="4AB3750D" w14:textId="77777777" w:rsidR="00BE5E21" w:rsidRDefault="007F4A05" w:rsidP="00BE5E21">
      <w:pPr>
        <w:pStyle w:val="Corpsdetexte"/>
        <w:spacing w:before="45"/>
        <w:ind w:left="578" w:right="859"/>
      </w:pPr>
      <w:r>
        <w:t>Le</w:t>
      </w:r>
      <w:r>
        <w:rPr>
          <w:spacing w:val="-5"/>
        </w:rPr>
        <w:t xml:space="preserve"> </w:t>
      </w:r>
      <w:r>
        <w:t>directeur général</w:t>
      </w:r>
      <w:r>
        <w:rPr>
          <w:spacing w:val="-1"/>
        </w:rPr>
        <w:t xml:space="preserve"> </w:t>
      </w:r>
      <w:r>
        <w:t>de</w:t>
      </w:r>
      <w:r>
        <w:rPr>
          <w:spacing w:val="-1"/>
        </w:rPr>
        <w:t xml:space="preserve"> </w:t>
      </w:r>
      <w:r>
        <w:t>la prévention</w:t>
      </w:r>
      <w:r>
        <w:rPr>
          <w:spacing w:val="-1"/>
        </w:rPr>
        <w:t xml:space="preserve"> </w:t>
      </w:r>
      <w:r>
        <w:t>des</w:t>
      </w:r>
      <w:r>
        <w:rPr>
          <w:spacing w:val="-2"/>
        </w:rPr>
        <w:t xml:space="preserve"> risques,</w:t>
      </w:r>
    </w:p>
    <w:p w14:paraId="1049280A" w14:textId="77777777" w:rsidR="00BE5E21" w:rsidRDefault="00BE5E21" w:rsidP="00BE5E21">
      <w:pPr>
        <w:pStyle w:val="Corpsdetexte"/>
        <w:spacing w:before="45"/>
        <w:ind w:left="578" w:right="859"/>
      </w:pPr>
    </w:p>
    <w:p w14:paraId="7273625F" w14:textId="0825A7CD" w:rsidR="00D4587C" w:rsidRDefault="00EC3F3F" w:rsidP="00EC3F3F">
      <w:pPr>
        <w:pStyle w:val="Corpsdetexte"/>
        <w:spacing w:before="177"/>
        <w:ind w:left="0"/>
      </w:pPr>
      <w:r>
        <w:t xml:space="preserve"> </w:t>
      </w:r>
      <w:r w:rsidR="00BE5E21">
        <w:t xml:space="preserve">        </w:t>
      </w:r>
      <w:r w:rsidR="007F4A05">
        <w:t xml:space="preserve">C. </w:t>
      </w:r>
      <w:r w:rsidR="007F4A05">
        <w:rPr>
          <w:spacing w:val="-2"/>
        </w:rPr>
        <w:t>BOURILLET</w:t>
      </w:r>
    </w:p>
    <w:p w14:paraId="4F91C4CE" w14:textId="77777777" w:rsidR="00D4587C" w:rsidRDefault="00D4587C">
      <w:pPr>
        <w:sectPr w:rsidR="00D4587C">
          <w:pgSz w:w="11910" w:h="16840"/>
          <w:pgMar w:top="1040" w:right="740" w:bottom="280" w:left="1020" w:header="720" w:footer="720" w:gutter="0"/>
          <w:cols w:space="720"/>
        </w:sectPr>
      </w:pPr>
    </w:p>
    <w:p w14:paraId="2637FB10" w14:textId="7EDE92CF" w:rsidR="00D4587C" w:rsidRDefault="007F4A05">
      <w:pPr>
        <w:pStyle w:val="Titre1"/>
        <w:spacing w:before="73"/>
        <w:ind w:right="390"/>
      </w:pPr>
      <w:r>
        <w:lastRenderedPageBreak/>
        <w:t xml:space="preserve">Annexe – Dispositions applicables aux installations existantes </w:t>
      </w:r>
      <w:r w:rsidR="00AB2BFD">
        <w:t xml:space="preserve">régulièrement autorisées </w:t>
      </w:r>
      <w:r>
        <w:t>bénéficiant de l’antériorité au titre de l’article L. 513-1 du code de l’environnement</w:t>
      </w:r>
    </w:p>
    <w:p w14:paraId="4CA761B0" w14:textId="7FCD37B2" w:rsidR="00D4587C" w:rsidRDefault="007F4A05">
      <w:pPr>
        <w:pStyle w:val="Corpsdetexte"/>
        <w:spacing w:before="272"/>
        <w:ind w:right="392"/>
        <w:jc w:val="both"/>
      </w:pPr>
      <w:r>
        <w:t xml:space="preserve">Les dispositions ci-après sont applicables aux installations existantes </w:t>
      </w:r>
      <w:r w:rsidR="00AB2BFD" w:rsidRPr="00AB2BFD">
        <w:t xml:space="preserve">régulièrement autorisées </w:t>
      </w:r>
      <w:r>
        <w:t xml:space="preserve">bénéficiant de l'antériorité au titre de </w:t>
      </w:r>
      <w:hyperlink r:id="rId18" w:anchor="Article_L._513-1">
        <w:r>
          <w:t>l'article L.</w:t>
        </w:r>
        <w:r>
          <w:rPr>
            <w:spacing w:val="-2"/>
          </w:rPr>
          <w:t xml:space="preserve"> </w:t>
        </w:r>
        <w:r>
          <w:t>513-1 du code de l'environnement</w:t>
        </w:r>
      </w:hyperlink>
      <w:r>
        <w:t xml:space="preserve"> à la date d'entrée en vigueur du présent arrêté selon le calendrier suivant :</w:t>
      </w:r>
    </w:p>
    <w:p w14:paraId="4C5B84B6" w14:textId="77777777" w:rsidR="00D4587C" w:rsidRDefault="00D4587C">
      <w:pPr>
        <w:pStyle w:val="Corpsdetexte"/>
        <w:spacing w:before="9"/>
        <w:ind w:left="0"/>
        <w:rPr>
          <w:sz w:val="11"/>
        </w:rPr>
      </w:pPr>
    </w:p>
    <w:tbl>
      <w:tblPr>
        <w:tblStyle w:val="TableNormal"/>
        <w:tblW w:w="0" w:type="auto"/>
        <w:tblInd w:w="203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857"/>
        <w:gridCol w:w="2979"/>
      </w:tblGrid>
      <w:tr w:rsidR="00D4587C" w14:paraId="2CEEDFBE" w14:textId="77777777">
        <w:trPr>
          <w:trHeight w:val="1465"/>
        </w:trPr>
        <w:tc>
          <w:tcPr>
            <w:tcW w:w="2857" w:type="dxa"/>
            <w:tcBorders>
              <w:bottom w:val="single" w:sz="4" w:space="0" w:color="000000"/>
              <w:right w:val="single" w:sz="4" w:space="0" w:color="000000"/>
            </w:tcBorders>
          </w:tcPr>
          <w:p w14:paraId="6DFF29E8" w14:textId="77777777" w:rsidR="00D4587C" w:rsidRDefault="00D4587C">
            <w:pPr>
              <w:pStyle w:val="TableParagraph"/>
              <w:spacing w:before="116"/>
              <w:ind w:left="0"/>
              <w:jc w:val="left"/>
              <w:rPr>
                <w:sz w:val="24"/>
              </w:rPr>
            </w:pPr>
          </w:p>
          <w:p w14:paraId="70F7A9C8" w14:textId="77777777" w:rsidR="00D4587C" w:rsidRDefault="007F4A05">
            <w:pPr>
              <w:pStyle w:val="TableParagraph"/>
              <w:ind w:right="18"/>
              <w:rPr>
                <w:sz w:val="24"/>
              </w:rPr>
            </w:pPr>
            <w:r>
              <w:rPr>
                <w:sz w:val="24"/>
              </w:rPr>
              <w:t>Date</w:t>
            </w:r>
            <w:r>
              <w:rPr>
                <w:spacing w:val="-2"/>
                <w:sz w:val="24"/>
              </w:rPr>
              <w:t xml:space="preserve"> </w:t>
            </w:r>
            <w:r>
              <w:rPr>
                <w:sz w:val="24"/>
              </w:rPr>
              <w:t>d’entrée</w:t>
            </w:r>
            <w:r>
              <w:rPr>
                <w:spacing w:val="-1"/>
                <w:sz w:val="24"/>
              </w:rPr>
              <w:t xml:space="preserve"> </w:t>
            </w:r>
            <w:r>
              <w:rPr>
                <w:sz w:val="24"/>
              </w:rPr>
              <w:t>en</w:t>
            </w:r>
            <w:r>
              <w:rPr>
                <w:spacing w:val="-1"/>
                <w:sz w:val="24"/>
              </w:rPr>
              <w:t xml:space="preserve"> </w:t>
            </w:r>
            <w:r>
              <w:rPr>
                <w:spacing w:val="-2"/>
                <w:sz w:val="24"/>
              </w:rPr>
              <w:t>vigueur</w:t>
            </w:r>
          </w:p>
          <w:p w14:paraId="68394B46" w14:textId="77777777" w:rsidR="00D4587C" w:rsidRDefault="007F4A05">
            <w:pPr>
              <w:pStyle w:val="TableParagraph"/>
              <w:spacing w:before="120"/>
              <w:ind w:right="14"/>
              <w:rPr>
                <w:sz w:val="24"/>
              </w:rPr>
            </w:pPr>
            <w:proofErr w:type="gramStart"/>
            <w:r>
              <w:rPr>
                <w:sz w:val="24"/>
              </w:rPr>
              <w:t>lendemain</w:t>
            </w:r>
            <w:proofErr w:type="gramEnd"/>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publication au JORF</w:t>
            </w:r>
          </w:p>
        </w:tc>
        <w:tc>
          <w:tcPr>
            <w:tcW w:w="2979" w:type="dxa"/>
            <w:tcBorders>
              <w:left w:val="single" w:sz="4" w:space="0" w:color="000000"/>
              <w:bottom w:val="single" w:sz="4" w:space="0" w:color="000000"/>
            </w:tcBorders>
          </w:tcPr>
          <w:p w14:paraId="7909B2BD" w14:textId="77777777" w:rsidR="00D4587C" w:rsidRDefault="00D4587C">
            <w:pPr>
              <w:pStyle w:val="TableParagraph"/>
              <w:spacing w:before="116"/>
              <w:ind w:left="0"/>
              <w:jc w:val="left"/>
              <w:rPr>
                <w:sz w:val="24"/>
              </w:rPr>
            </w:pPr>
          </w:p>
          <w:p w14:paraId="041AF599" w14:textId="77777777" w:rsidR="00D4587C" w:rsidRDefault="007F4A05">
            <w:pPr>
              <w:pStyle w:val="TableParagraph"/>
              <w:ind w:left="14" w:right="3"/>
              <w:rPr>
                <w:sz w:val="24"/>
              </w:rPr>
            </w:pPr>
            <w:r>
              <w:rPr>
                <w:sz w:val="24"/>
              </w:rPr>
              <w:t>Date</w:t>
            </w:r>
            <w:r>
              <w:rPr>
                <w:spacing w:val="-2"/>
                <w:sz w:val="24"/>
              </w:rPr>
              <w:t xml:space="preserve"> </w:t>
            </w:r>
            <w:r>
              <w:rPr>
                <w:sz w:val="24"/>
              </w:rPr>
              <w:t>d’entrée</w:t>
            </w:r>
            <w:r>
              <w:rPr>
                <w:spacing w:val="-2"/>
                <w:sz w:val="24"/>
              </w:rPr>
              <w:t xml:space="preserve"> </w:t>
            </w:r>
            <w:r>
              <w:rPr>
                <w:sz w:val="24"/>
              </w:rPr>
              <w:t>en</w:t>
            </w:r>
            <w:r>
              <w:rPr>
                <w:spacing w:val="-1"/>
                <w:sz w:val="24"/>
              </w:rPr>
              <w:t xml:space="preserve"> </w:t>
            </w:r>
            <w:r>
              <w:rPr>
                <w:spacing w:val="-2"/>
                <w:sz w:val="24"/>
              </w:rPr>
              <w:t>vigueur</w:t>
            </w:r>
          </w:p>
          <w:p w14:paraId="194CA8A7" w14:textId="77777777" w:rsidR="00D4587C" w:rsidRDefault="007F4A05">
            <w:pPr>
              <w:pStyle w:val="TableParagraph"/>
              <w:spacing w:before="120"/>
              <w:ind w:left="14" w:right="1"/>
              <w:rPr>
                <w:sz w:val="24"/>
              </w:rPr>
            </w:pPr>
            <w:r>
              <w:rPr>
                <w:sz w:val="24"/>
              </w:rPr>
              <w:t>+</w:t>
            </w:r>
            <w:r>
              <w:rPr>
                <w:spacing w:val="-1"/>
                <w:sz w:val="24"/>
              </w:rPr>
              <w:t xml:space="preserve"> </w:t>
            </w:r>
            <w:r>
              <w:rPr>
                <w:sz w:val="24"/>
              </w:rPr>
              <w:t xml:space="preserve">5 </w:t>
            </w:r>
            <w:r>
              <w:rPr>
                <w:spacing w:val="-5"/>
                <w:sz w:val="24"/>
              </w:rPr>
              <w:t>ans</w:t>
            </w:r>
          </w:p>
        </w:tc>
      </w:tr>
      <w:tr w:rsidR="00D4587C" w14:paraId="15C2AE6B" w14:textId="77777777">
        <w:trPr>
          <w:trHeight w:val="275"/>
        </w:trPr>
        <w:tc>
          <w:tcPr>
            <w:tcW w:w="2857" w:type="dxa"/>
            <w:tcBorders>
              <w:top w:val="single" w:sz="4" w:space="0" w:color="000000"/>
              <w:bottom w:val="nil"/>
              <w:right w:val="single" w:sz="4" w:space="0" w:color="000000"/>
            </w:tcBorders>
          </w:tcPr>
          <w:p w14:paraId="630A4407" w14:textId="77777777" w:rsidR="00D4587C" w:rsidRDefault="007F4A05">
            <w:pPr>
              <w:pStyle w:val="TableParagraph"/>
              <w:spacing w:line="255" w:lineRule="exact"/>
              <w:ind w:right="16"/>
              <w:rPr>
                <w:sz w:val="24"/>
              </w:rPr>
            </w:pPr>
            <w:r>
              <w:rPr>
                <w:sz w:val="24"/>
              </w:rPr>
              <w:t>Articles</w:t>
            </w:r>
            <w:r>
              <w:rPr>
                <w:spacing w:val="-2"/>
                <w:sz w:val="24"/>
              </w:rPr>
              <w:t xml:space="preserve"> </w:t>
            </w:r>
            <w:r>
              <w:rPr>
                <w:sz w:val="24"/>
              </w:rPr>
              <w:t>1,</w:t>
            </w:r>
            <w:r>
              <w:rPr>
                <w:spacing w:val="-1"/>
                <w:sz w:val="24"/>
              </w:rPr>
              <w:t xml:space="preserve"> </w:t>
            </w:r>
            <w:r>
              <w:rPr>
                <w:sz w:val="24"/>
              </w:rPr>
              <w:t>2, 3,</w:t>
            </w:r>
            <w:r>
              <w:rPr>
                <w:spacing w:val="-1"/>
                <w:sz w:val="24"/>
              </w:rPr>
              <w:t xml:space="preserve"> </w:t>
            </w:r>
            <w:r>
              <w:rPr>
                <w:sz w:val="24"/>
              </w:rPr>
              <w:t>4,</w:t>
            </w:r>
            <w:r>
              <w:rPr>
                <w:spacing w:val="-1"/>
                <w:sz w:val="24"/>
              </w:rPr>
              <w:t xml:space="preserve"> </w:t>
            </w:r>
            <w:r>
              <w:rPr>
                <w:sz w:val="24"/>
              </w:rPr>
              <w:t>5, 6,</w:t>
            </w:r>
            <w:r>
              <w:rPr>
                <w:spacing w:val="-1"/>
                <w:sz w:val="24"/>
              </w:rPr>
              <w:t xml:space="preserve"> </w:t>
            </w:r>
            <w:r>
              <w:rPr>
                <w:sz w:val="24"/>
              </w:rPr>
              <w:t>7,</w:t>
            </w:r>
            <w:r>
              <w:rPr>
                <w:spacing w:val="2"/>
                <w:sz w:val="24"/>
              </w:rPr>
              <w:t xml:space="preserve"> </w:t>
            </w:r>
            <w:r>
              <w:rPr>
                <w:spacing w:val="-5"/>
                <w:sz w:val="24"/>
              </w:rPr>
              <w:t>8,</w:t>
            </w:r>
          </w:p>
        </w:tc>
        <w:tc>
          <w:tcPr>
            <w:tcW w:w="2979" w:type="dxa"/>
            <w:tcBorders>
              <w:top w:val="single" w:sz="4" w:space="0" w:color="000000"/>
              <w:left w:val="single" w:sz="4" w:space="0" w:color="000000"/>
              <w:bottom w:val="nil"/>
            </w:tcBorders>
          </w:tcPr>
          <w:p w14:paraId="1BE0AFBD" w14:textId="77777777" w:rsidR="00D4587C" w:rsidRDefault="007F4A05">
            <w:pPr>
              <w:pStyle w:val="TableParagraph"/>
              <w:spacing w:line="255" w:lineRule="exact"/>
              <w:ind w:left="14"/>
              <w:rPr>
                <w:sz w:val="24"/>
              </w:rPr>
            </w:pPr>
            <w:r>
              <w:rPr>
                <w:sz w:val="24"/>
              </w:rPr>
              <w:t>Articles</w:t>
            </w:r>
            <w:r>
              <w:rPr>
                <w:spacing w:val="-3"/>
                <w:sz w:val="24"/>
              </w:rPr>
              <w:t xml:space="preserve"> </w:t>
            </w:r>
            <w:r>
              <w:rPr>
                <w:sz w:val="24"/>
              </w:rPr>
              <w:t>15,</w:t>
            </w:r>
            <w:r>
              <w:rPr>
                <w:spacing w:val="-2"/>
                <w:sz w:val="24"/>
              </w:rPr>
              <w:t xml:space="preserve"> </w:t>
            </w:r>
            <w:r>
              <w:rPr>
                <w:sz w:val="24"/>
              </w:rPr>
              <w:t>20,</w:t>
            </w:r>
            <w:r>
              <w:rPr>
                <w:spacing w:val="-1"/>
                <w:sz w:val="24"/>
              </w:rPr>
              <w:t xml:space="preserve"> </w:t>
            </w:r>
            <w:r>
              <w:rPr>
                <w:spacing w:val="-2"/>
                <w:sz w:val="24"/>
              </w:rPr>
              <w:t>quatrième</w:t>
            </w:r>
          </w:p>
        </w:tc>
      </w:tr>
      <w:tr w:rsidR="00D4587C" w14:paraId="4F1F8ADE" w14:textId="77777777">
        <w:trPr>
          <w:trHeight w:val="275"/>
        </w:trPr>
        <w:tc>
          <w:tcPr>
            <w:tcW w:w="2857" w:type="dxa"/>
            <w:tcBorders>
              <w:top w:val="nil"/>
              <w:bottom w:val="nil"/>
              <w:right w:val="single" w:sz="4" w:space="0" w:color="000000"/>
            </w:tcBorders>
          </w:tcPr>
          <w:p w14:paraId="68AA00A8" w14:textId="77777777" w:rsidR="00D4587C" w:rsidRDefault="007F4A05">
            <w:pPr>
              <w:pStyle w:val="TableParagraph"/>
              <w:spacing w:line="256" w:lineRule="exact"/>
              <w:ind w:right="16"/>
              <w:rPr>
                <w:sz w:val="24"/>
              </w:rPr>
            </w:pPr>
            <w:r>
              <w:rPr>
                <w:sz w:val="24"/>
              </w:rPr>
              <w:t>9,</w:t>
            </w:r>
            <w:r>
              <w:rPr>
                <w:spacing w:val="-2"/>
                <w:sz w:val="24"/>
              </w:rPr>
              <w:t xml:space="preserve"> </w:t>
            </w:r>
            <w:r>
              <w:rPr>
                <w:sz w:val="24"/>
              </w:rPr>
              <w:t>10,</w:t>
            </w:r>
            <w:r>
              <w:rPr>
                <w:spacing w:val="-1"/>
                <w:sz w:val="24"/>
              </w:rPr>
              <w:t xml:space="preserve"> </w:t>
            </w:r>
            <w:r>
              <w:rPr>
                <w:sz w:val="24"/>
              </w:rPr>
              <w:t>11,</w:t>
            </w:r>
            <w:r>
              <w:rPr>
                <w:spacing w:val="-2"/>
                <w:sz w:val="24"/>
              </w:rPr>
              <w:t xml:space="preserve"> </w:t>
            </w:r>
            <w:r>
              <w:rPr>
                <w:sz w:val="24"/>
              </w:rPr>
              <w:t>12,</w:t>
            </w:r>
            <w:r>
              <w:rPr>
                <w:spacing w:val="-1"/>
                <w:sz w:val="24"/>
              </w:rPr>
              <w:t xml:space="preserve"> </w:t>
            </w:r>
            <w:r>
              <w:rPr>
                <w:sz w:val="24"/>
              </w:rPr>
              <w:t>13,</w:t>
            </w:r>
            <w:r>
              <w:rPr>
                <w:spacing w:val="-2"/>
                <w:sz w:val="24"/>
              </w:rPr>
              <w:t xml:space="preserve"> </w:t>
            </w:r>
            <w:r>
              <w:rPr>
                <w:sz w:val="24"/>
              </w:rPr>
              <w:t>14,</w:t>
            </w:r>
            <w:r>
              <w:rPr>
                <w:spacing w:val="-1"/>
                <w:sz w:val="24"/>
              </w:rPr>
              <w:t xml:space="preserve"> </w:t>
            </w:r>
            <w:r>
              <w:rPr>
                <w:sz w:val="24"/>
              </w:rPr>
              <w:t>16,</w:t>
            </w:r>
            <w:r>
              <w:rPr>
                <w:spacing w:val="-1"/>
                <w:sz w:val="24"/>
              </w:rPr>
              <w:t xml:space="preserve"> </w:t>
            </w:r>
            <w:r>
              <w:rPr>
                <w:spacing w:val="-5"/>
                <w:sz w:val="24"/>
              </w:rPr>
              <w:t>17,</w:t>
            </w:r>
          </w:p>
        </w:tc>
        <w:tc>
          <w:tcPr>
            <w:tcW w:w="2979" w:type="dxa"/>
            <w:tcBorders>
              <w:top w:val="nil"/>
              <w:left w:val="single" w:sz="4" w:space="0" w:color="000000"/>
              <w:bottom w:val="nil"/>
            </w:tcBorders>
          </w:tcPr>
          <w:p w14:paraId="5CE8194D" w14:textId="77777777" w:rsidR="00D4587C" w:rsidRDefault="007F4A05">
            <w:pPr>
              <w:pStyle w:val="TableParagraph"/>
              <w:spacing w:line="256" w:lineRule="exact"/>
              <w:ind w:left="14" w:right="3"/>
              <w:rPr>
                <w:sz w:val="24"/>
              </w:rPr>
            </w:pPr>
            <w:proofErr w:type="gramStart"/>
            <w:r>
              <w:rPr>
                <w:sz w:val="24"/>
              </w:rPr>
              <w:t>tiret</w:t>
            </w:r>
            <w:proofErr w:type="gramEnd"/>
            <w:r>
              <w:rPr>
                <w:spacing w:val="-2"/>
                <w:sz w:val="24"/>
              </w:rPr>
              <w:t xml:space="preserve"> </w:t>
            </w:r>
            <w:r>
              <w:rPr>
                <w:sz w:val="24"/>
              </w:rPr>
              <w:t>du</w:t>
            </w:r>
            <w:r>
              <w:rPr>
                <w:spacing w:val="-2"/>
                <w:sz w:val="24"/>
              </w:rPr>
              <w:t xml:space="preserve"> </w:t>
            </w:r>
            <w:r>
              <w:rPr>
                <w:sz w:val="24"/>
              </w:rPr>
              <w:t>premier</w:t>
            </w:r>
            <w:r>
              <w:rPr>
                <w:spacing w:val="-1"/>
                <w:sz w:val="24"/>
              </w:rPr>
              <w:t xml:space="preserve"> </w:t>
            </w:r>
            <w:r>
              <w:rPr>
                <w:sz w:val="24"/>
              </w:rPr>
              <w:t>alinéa</w:t>
            </w:r>
            <w:r>
              <w:rPr>
                <w:spacing w:val="-2"/>
                <w:sz w:val="24"/>
              </w:rPr>
              <w:t xml:space="preserve"> </w:t>
            </w:r>
            <w:r>
              <w:rPr>
                <w:spacing w:val="-5"/>
                <w:sz w:val="24"/>
              </w:rPr>
              <w:t>de</w:t>
            </w:r>
          </w:p>
        </w:tc>
      </w:tr>
      <w:tr w:rsidR="00D4587C" w14:paraId="66749887" w14:textId="77777777">
        <w:trPr>
          <w:trHeight w:val="276"/>
        </w:trPr>
        <w:tc>
          <w:tcPr>
            <w:tcW w:w="2857" w:type="dxa"/>
            <w:tcBorders>
              <w:top w:val="nil"/>
              <w:bottom w:val="nil"/>
              <w:right w:val="single" w:sz="4" w:space="0" w:color="000000"/>
            </w:tcBorders>
          </w:tcPr>
          <w:p w14:paraId="081F5612" w14:textId="77777777" w:rsidR="00D4587C" w:rsidRDefault="007F4A05">
            <w:pPr>
              <w:pStyle w:val="TableParagraph"/>
              <w:spacing w:line="256" w:lineRule="exact"/>
              <w:ind w:right="16"/>
              <w:rPr>
                <w:sz w:val="24"/>
              </w:rPr>
            </w:pPr>
            <w:r>
              <w:rPr>
                <w:sz w:val="24"/>
              </w:rPr>
              <w:t>18,</w:t>
            </w:r>
            <w:r>
              <w:rPr>
                <w:spacing w:val="-1"/>
                <w:sz w:val="24"/>
              </w:rPr>
              <w:t xml:space="preserve"> </w:t>
            </w:r>
            <w:r>
              <w:rPr>
                <w:sz w:val="24"/>
              </w:rPr>
              <w:t>19, 21</w:t>
            </w:r>
            <w:r>
              <w:rPr>
                <w:spacing w:val="-1"/>
                <w:sz w:val="24"/>
              </w:rPr>
              <w:t xml:space="preserve"> </w:t>
            </w:r>
            <w:r>
              <w:rPr>
                <w:sz w:val="24"/>
              </w:rPr>
              <w:t>à</w:t>
            </w:r>
            <w:r>
              <w:rPr>
                <w:spacing w:val="-1"/>
                <w:sz w:val="24"/>
              </w:rPr>
              <w:t xml:space="preserve"> </w:t>
            </w:r>
            <w:r>
              <w:rPr>
                <w:sz w:val="24"/>
              </w:rPr>
              <w:t xml:space="preserve">l’exception </w:t>
            </w:r>
            <w:r>
              <w:rPr>
                <w:spacing w:val="-5"/>
                <w:sz w:val="24"/>
              </w:rPr>
              <w:t>du</w:t>
            </w:r>
          </w:p>
        </w:tc>
        <w:tc>
          <w:tcPr>
            <w:tcW w:w="2979" w:type="dxa"/>
            <w:tcBorders>
              <w:top w:val="nil"/>
              <w:left w:val="single" w:sz="4" w:space="0" w:color="000000"/>
              <w:bottom w:val="nil"/>
            </w:tcBorders>
          </w:tcPr>
          <w:p w14:paraId="3535A7D6" w14:textId="77777777" w:rsidR="00D4587C" w:rsidRDefault="007F4A05">
            <w:pPr>
              <w:pStyle w:val="TableParagraph"/>
              <w:spacing w:line="256" w:lineRule="exact"/>
              <w:ind w:left="14"/>
              <w:rPr>
                <w:sz w:val="24"/>
              </w:rPr>
            </w:pPr>
            <w:proofErr w:type="gramStart"/>
            <w:r>
              <w:rPr>
                <w:sz w:val="24"/>
              </w:rPr>
              <w:t>l’article</w:t>
            </w:r>
            <w:proofErr w:type="gramEnd"/>
            <w:r>
              <w:rPr>
                <w:spacing w:val="-5"/>
                <w:sz w:val="24"/>
              </w:rPr>
              <w:t xml:space="preserve"> 21</w:t>
            </w:r>
          </w:p>
        </w:tc>
      </w:tr>
      <w:tr w:rsidR="00D4587C" w14:paraId="5AA7B9C8" w14:textId="77777777">
        <w:trPr>
          <w:trHeight w:val="276"/>
        </w:trPr>
        <w:tc>
          <w:tcPr>
            <w:tcW w:w="2857" w:type="dxa"/>
            <w:tcBorders>
              <w:top w:val="nil"/>
              <w:bottom w:val="nil"/>
              <w:right w:val="single" w:sz="4" w:space="0" w:color="000000"/>
            </w:tcBorders>
          </w:tcPr>
          <w:p w14:paraId="220C6071" w14:textId="77777777" w:rsidR="00D4587C" w:rsidRDefault="007F4A05">
            <w:pPr>
              <w:pStyle w:val="TableParagraph"/>
              <w:spacing w:line="256" w:lineRule="exact"/>
              <w:ind w:right="15"/>
              <w:rPr>
                <w:sz w:val="24"/>
              </w:rPr>
            </w:pPr>
            <w:proofErr w:type="gramStart"/>
            <w:r>
              <w:rPr>
                <w:sz w:val="24"/>
              </w:rPr>
              <w:t>quatrième</w:t>
            </w:r>
            <w:proofErr w:type="gramEnd"/>
            <w:r>
              <w:rPr>
                <w:spacing w:val="-4"/>
                <w:sz w:val="24"/>
              </w:rPr>
              <w:t xml:space="preserve"> </w:t>
            </w:r>
            <w:r>
              <w:rPr>
                <w:sz w:val="24"/>
              </w:rPr>
              <w:t>tiret</w:t>
            </w:r>
            <w:r>
              <w:rPr>
                <w:spacing w:val="-1"/>
                <w:sz w:val="24"/>
              </w:rPr>
              <w:t xml:space="preserve"> </w:t>
            </w:r>
            <w:r>
              <w:rPr>
                <w:sz w:val="24"/>
              </w:rPr>
              <w:t>de</w:t>
            </w:r>
            <w:r>
              <w:rPr>
                <w:spacing w:val="-1"/>
                <w:sz w:val="24"/>
              </w:rPr>
              <w:t xml:space="preserve"> </w:t>
            </w:r>
            <w:r>
              <w:rPr>
                <w:spacing w:val="-5"/>
                <w:sz w:val="24"/>
              </w:rPr>
              <w:t>son</w:t>
            </w:r>
          </w:p>
        </w:tc>
        <w:tc>
          <w:tcPr>
            <w:tcW w:w="2979" w:type="dxa"/>
            <w:tcBorders>
              <w:top w:val="nil"/>
              <w:left w:val="single" w:sz="4" w:space="0" w:color="000000"/>
              <w:bottom w:val="nil"/>
            </w:tcBorders>
          </w:tcPr>
          <w:p w14:paraId="4FDC8A05" w14:textId="77777777" w:rsidR="00D4587C" w:rsidRDefault="00D4587C">
            <w:pPr>
              <w:pStyle w:val="TableParagraph"/>
              <w:ind w:left="0"/>
              <w:jc w:val="left"/>
              <w:rPr>
                <w:sz w:val="20"/>
              </w:rPr>
            </w:pPr>
          </w:p>
        </w:tc>
      </w:tr>
      <w:tr w:rsidR="00D4587C" w14:paraId="5F1350D0" w14:textId="77777777">
        <w:trPr>
          <w:trHeight w:val="276"/>
        </w:trPr>
        <w:tc>
          <w:tcPr>
            <w:tcW w:w="2857" w:type="dxa"/>
            <w:tcBorders>
              <w:top w:val="nil"/>
              <w:bottom w:val="nil"/>
              <w:right w:val="single" w:sz="4" w:space="0" w:color="000000"/>
            </w:tcBorders>
          </w:tcPr>
          <w:p w14:paraId="6F8F10EF" w14:textId="77777777" w:rsidR="00D4587C" w:rsidRDefault="007F4A05">
            <w:pPr>
              <w:pStyle w:val="TableParagraph"/>
              <w:spacing w:line="256" w:lineRule="exact"/>
              <w:ind w:right="16"/>
              <w:rPr>
                <w:sz w:val="24"/>
              </w:rPr>
            </w:pPr>
            <w:proofErr w:type="gramStart"/>
            <w:r>
              <w:rPr>
                <w:sz w:val="24"/>
              </w:rPr>
              <w:t>premier</w:t>
            </w:r>
            <w:proofErr w:type="gramEnd"/>
            <w:r>
              <w:rPr>
                <w:spacing w:val="-3"/>
                <w:sz w:val="24"/>
              </w:rPr>
              <w:t xml:space="preserve"> </w:t>
            </w:r>
            <w:r>
              <w:rPr>
                <w:sz w:val="24"/>
              </w:rPr>
              <w:t>alinéa,</w:t>
            </w:r>
            <w:r>
              <w:rPr>
                <w:spacing w:val="-1"/>
                <w:sz w:val="24"/>
              </w:rPr>
              <w:t xml:space="preserve"> </w:t>
            </w:r>
            <w:r>
              <w:rPr>
                <w:sz w:val="24"/>
              </w:rPr>
              <w:t>22,</w:t>
            </w:r>
            <w:r>
              <w:rPr>
                <w:spacing w:val="-1"/>
                <w:sz w:val="24"/>
              </w:rPr>
              <w:t xml:space="preserve"> </w:t>
            </w:r>
            <w:r>
              <w:rPr>
                <w:sz w:val="24"/>
              </w:rPr>
              <w:t>23,</w:t>
            </w:r>
            <w:r>
              <w:rPr>
                <w:spacing w:val="-1"/>
                <w:sz w:val="24"/>
              </w:rPr>
              <w:t xml:space="preserve"> </w:t>
            </w:r>
            <w:r>
              <w:rPr>
                <w:spacing w:val="-5"/>
                <w:sz w:val="24"/>
              </w:rPr>
              <w:t>24,</w:t>
            </w:r>
          </w:p>
        </w:tc>
        <w:tc>
          <w:tcPr>
            <w:tcW w:w="2979" w:type="dxa"/>
            <w:tcBorders>
              <w:top w:val="nil"/>
              <w:left w:val="single" w:sz="4" w:space="0" w:color="000000"/>
              <w:bottom w:val="nil"/>
            </w:tcBorders>
          </w:tcPr>
          <w:p w14:paraId="5E899483" w14:textId="77777777" w:rsidR="00D4587C" w:rsidRDefault="00D4587C">
            <w:pPr>
              <w:pStyle w:val="TableParagraph"/>
              <w:ind w:left="0"/>
              <w:jc w:val="left"/>
              <w:rPr>
                <w:sz w:val="20"/>
              </w:rPr>
            </w:pPr>
          </w:p>
        </w:tc>
      </w:tr>
      <w:tr w:rsidR="00D4587C" w14:paraId="27EE17CB" w14:textId="77777777">
        <w:trPr>
          <w:trHeight w:val="794"/>
        </w:trPr>
        <w:tc>
          <w:tcPr>
            <w:tcW w:w="2857" w:type="dxa"/>
            <w:tcBorders>
              <w:top w:val="nil"/>
              <w:right w:val="single" w:sz="4" w:space="0" w:color="000000"/>
            </w:tcBorders>
          </w:tcPr>
          <w:p w14:paraId="031012A2" w14:textId="77777777" w:rsidR="00D4587C" w:rsidRDefault="007F4A05">
            <w:pPr>
              <w:pStyle w:val="TableParagraph"/>
              <w:spacing w:line="271" w:lineRule="exact"/>
              <w:ind w:right="15"/>
              <w:rPr>
                <w:sz w:val="24"/>
              </w:rPr>
            </w:pPr>
            <w:r>
              <w:rPr>
                <w:spacing w:val="-5"/>
                <w:sz w:val="24"/>
              </w:rPr>
              <w:t>25</w:t>
            </w:r>
          </w:p>
        </w:tc>
        <w:tc>
          <w:tcPr>
            <w:tcW w:w="2979" w:type="dxa"/>
            <w:tcBorders>
              <w:top w:val="nil"/>
              <w:left w:val="single" w:sz="4" w:space="0" w:color="000000"/>
            </w:tcBorders>
          </w:tcPr>
          <w:p w14:paraId="1AA786E1" w14:textId="77777777" w:rsidR="00D4587C" w:rsidRDefault="00D4587C">
            <w:pPr>
              <w:pStyle w:val="TableParagraph"/>
              <w:ind w:left="0"/>
              <w:jc w:val="left"/>
              <w:rPr>
                <w:sz w:val="24"/>
              </w:rPr>
            </w:pPr>
          </w:p>
        </w:tc>
      </w:tr>
    </w:tbl>
    <w:p w14:paraId="74139E1C" w14:textId="77777777" w:rsidR="00D4587C" w:rsidRDefault="00D4587C">
      <w:pPr>
        <w:pStyle w:val="Corpsdetexte"/>
        <w:spacing w:before="103"/>
        <w:ind w:left="0"/>
      </w:pPr>
    </w:p>
    <w:p w14:paraId="2FA5906F" w14:textId="77777777" w:rsidR="00D4587C" w:rsidRDefault="007F4A05">
      <w:pPr>
        <w:pStyle w:val="Corpsdetexte"/>
        <w:spacing w:before="1"/>
        <w:ind w:right="395"/>
        <w:jc w:val="both"/>
      </w:pPr>
      <w:r>
        <w:t>Les dispositions ne figurant pas dans le tableau ci-dessus ne sont pas applicables aux installations existantes bénéficiant de l’antériorité au titre de l’article L. 513-1 du code de l’environnement.</w:t>
      </w:r>
    </w:p>
    <w:sectPr w:rsidR="00D4587C">
      <w:pgSz w:w="11910" w:h="16840"/>
      <w:pgMar w:top="104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793"/>
    <w:multiLevelType w:val="hybridMultilevel"/>
    <w:tmpl w:val="90AA568E"/>
    <w:lvl w:ilvl="0" w:tplc="DF44B21A">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0CCC693A">
      <w:numFmt w:val="bullet"/>
      <w:lvlText w:val="•"/>
      <w:lvlJc w:val="left"/>
      <w:pPr>
        <w:ind w:left="1770" w:hanging="360"/>
      </w:pPr>
      <w:rPr>
        <w:rFonts w:hint="default"/>
        <w:lang w:val="fr-FR" w:eastAsia="en-US" w:bidi="ar-SA"/>
      </w:rPr>
    </w:lvl>
    <w:lvl w:ilvl="2" w:tplc="44689560">
      <w:numFmt w:val="bullet"/>
      <w:lvlText w:val="•"/>
      <w:lvlJc w:val="left"/>
      <w:pPr>
        <w:ind w:left="2701" w:hanging="360"/>
      </w:pPr>
      <w:rPr>
        <w:rFonts w:hint="default"/>
        <w:lang w:val="fr-FR" w:eastAsia="en-US" w:bidi="ar-SA"/>
      </w:rPr>
    </w:lvl>
    <w:lvl w:ilvl="3" w:tplc="002C16A2">
      <w:numFmt w:val="bullet"/>
      <w:lvlText w:val="•"/>
      <w:lvlJc w:val="left"/>
      <w:pPr>
        <w:ind w:left="3631" w:hanging="360"/>
      </w:pPr>
      <w:rPr>
        <w:rFonts w:hint="default"/>
        <w:lang w:val="fr-FR" w:eastAsia="en-US" w:bidi="ar-SA"/>
      </w:rPr>
    </w:lvl>
    <w:lvl w:ilvl="4" w:tplc="8774D25A">
      <w:numFmt w:val="bullet"/>
      <w:lvlText w:val="•"/>
      <w:lvlJc w:val="left"/>
      <w:pPr>
        <w:ind w:left="4562" w:hanging="360"/>
      </w:pPr>
      <w:rPr>
        <w:rFonts w:hint="default"/>
        <w:lang w:val="fr-FR" w:eastAsia="en-US" w:bidi="ar-SA"/>
      </w:rPr>
    </w:lvl>
    <w:lvl w:ilvl="5" w:tplc="4A947BF4">
      <w:numFmt w:val="bullet"/>
      <w:lvlText w:val="•"/>
      <w:lvlJc w:val="left"/>
      <w:pPr>
        <w:ind w:left="5493" w:hanging="360"/>
      </w:pPr>
      <w:rPr>
        <w:rFonts w:hint="default"/>
        <w:lang w:val="fr-FR" w:eastAsia="en-US" w:bidi="ar-SA"/>
      </w:rPr>
    </w:lvl>
    <w:lvl w:ilvl="6" w:tplc="9D00853A">
      <w:numFmt w:val="bullet"/>
      <w:lvlText w:val="•"/>
      <w:lvlJc w:val="left"/>
      <w:pPr>
        <w:ind w:left="6423" w:hanging="360"/>
      </w:pPr>
      <w:rPr>
        <w:rFonts w:hint="default"/>
        <w:lang w:val="fr-FR" w:eastAsia="en-US" w:bidi="ar-SA"/>
      </w:rPr>
    </w:lvl>
    <w:lvl w:ilvl="7" w:tplc="744E4224">
      <w:numFmt w:val="bullet"/>
      <w:lvlText w:val="•"/>
      <w:lvlJc w:val="left"/>
      <w:pPr>
        <w:ind w:left="7354" w:hanging="360"/>
      </w:pPr>
      <w:rPr>
        <w:rFonts w:hint="default"/>
        <w:lang w:val="fr-FR" w:eastAsia="en-US" w:bidi="ar-SA"/>
      </w:rPr>
    </w:lvl>
    <w:lvl w:ilvl="8" w:tplc="E1CCE860">
      <w:numFmt w:val="bullet"/>
      <w:lvlText w:val="•"/>
      <w:lvlJc w:val="left"/>
      <w:pPr>
        <w:ind w:left="8285" w:hanging="360"/>
      </w:pPr>
      <w:rPr>
        <w:rFonts w:hint="default"/>
        <w:lang w:val="fr-FR" w:eastAsia="en-US" w:bidi="ar-SA"/>
      </w:rPr>
    </w:lvl>
  </w:abstractNum>
  <w:abstractNum w:abstractNumId="1" w15:restartNumberingAfterBreak="0">
    <w:nsid w:val="0CE85C52"/>
    <w:multiLevelType w:val="hybridMultilevel"/>
    <w:tmpl w:val="FE64C4E4"/>
    <w:lvl w:ilvl="0" w:tplc="1214F77E">
      <w:numFmt w:val="bullet"/>
      <w:lvlText w:val="-"/>
      <w:lvlJc w:val="left"/>
      <w:pPr>
        <w:ind w:left="112" w:hanging="147"/>
      </w:pPr>
      <w:rPr>
        <w:rFonts w:ascii="Times New Roman" w:eastAsia="Times New Roman" w:hAnsi="Times New Roman" w:cs="Times New Roman" w:hint="default"/>
        <w:spacing w:val="0"/>
        <w:w w:val="100"/>
        <w:lang w:val="fr-FR" w:eastAsia="en-US" w:bidi="ar-SA"/>
      </w:rPr>
    </w:lvl>
    <w:lvl w:ilvl="1" w:tplc="3CD664B0">
      <w:numFmt w:val="bullet"/>
      <w:lvlText w:val="•"/>
      <w:lvlJc w:val="left"/>
      <w:pPr>
        <w:ind w:left="1122" w:hanging="147"/>
      </w:pPr>
      <w:rPr>
        <w:rFonts w:hint="default"/>
        <w:lang w:val="fr-FR" w:eastAsia="en-US" w:bidi="ar-SA"/>
      </w:rPr>
    </w:lvl>
    <w:lvl w:ilvl="2" w:tplc="199AA76A">
      <w:numFmt w:val="bullet"/>
      <w:lvlText w:val="•"/>
      <w:lvlJc w:val="left"/>
      <w:pPr>
        <w:ind w:left="2125" w:hanging="147"/>
      </w:pPr>
      <w:rPr>
        <w:rFonts w:hint="default"/>
        <w:lang w:val="fr-FR" w:eastAsia="en-US" w:bidi="ar-SA"/>
      </w:rPr>
    </w:lvl>
    <w:lvl w:ilvl="3" w:tplc="FD2C1118">
      <w:numFmt w:val="bullet"/>
      <w:lvlText w:val="•"/>
      <w:lvlJc w:val="left"/>
      <w:pPr>
        <w:ind w:left="3127" w:hanging="147"/>
      </w:pPr>
      <w:rPr>
        <w:rFonts w:hint="default"/>
        <w:lang w:val="fr-FR" w:eastAsia="en-US" w:bidi="ar-SA"/>
      </w:rPr>
    </w:lvl>
    <w:lvl w:ilvl="4" w:tplc="3B767984">
      <w:numFmt w:val="bullet"/>
      <w:lvlText w:val="•"/>
      <w:lvlJc w:val="left"/>
      <w:pPr>
        <w:ind w:left="4130" w:hanging="147"/>
      </w:pPr>
      <w:rPr>
        <w:rFonts w:hint="default"/>
        <w:lang w:val="fr-FR" w:eastAsia="en-US" w:bidi="ar-SA"/>
      </w:rPr>
    </w:lvl>
    <w:lvl w:ilvl="5" w:tplc="31389D98">
      <w:numFmt w:val="bullet"/>
      <w:lvlText w:val="•"/>
      <w:lvlJc w:val="left"/>
      <w:pPr>
        <w:ind w:left="5133" w:hanging="147"/>
      </w:pPr>
      <w:rPr>
        <w:rFonts w:hint="default"/>
        <w:lang w:val="fr-FR" w:eastAsia="en-US" w:bidi="ar-SA"/>
      </w:rPr>
    </w:lvl>
    <w:lvl w:ilvl="6" w:tplc="71B80B84">
      <w:numFmt w:val="bullet"/>
      <w:lvlText w:val="•"/>
      <w:lvlJc w:val="left"/>
      <w:pPr>
        <w:ind w:left="6135" w:hanging="147"/>
      </w:pPr>
      <w:rPr>
        <w:rFonts w:hint="default"/>
        <w:lang w:val="fr-FR" w:eastAsia="en-US" w:bidi="ar-SA"/>
      </w:rPr>
    </w:lvl>
    <w:lvl w:ilvl="7" w:tplc="2EEEBA4E">
      <w:numFmt w:val="bullet"/>
      <w:lvlText w:val="•"/>
      <w:lvlJc w:val="left"/>
      <w:pPr>
        <w:ind w:left="7138" w:hanging="147"/>
      </w:pPr>
      <w:rPr>
        <w:rFonts w:hint="default"/>
        <w:lang w:val="fr-FR" w:eastAsia="en-US" w:bidi="ar-SA"/>
      </w:rPr>
    </w:lvl>
    <w:lvl w:ilvl="8" w:tplc="DC8474C0">
      <w:numFmt w:val="bullet"/>
      <w:lvlText w:val="•"/>
      <w:lvlJc w:val="left"/>
      <w:pPr>
        <w:ind w:left="8141" w:hanging="147"/>
      </w:pPr>
      <w:rPr>
        <w:rFonts w:hint="default"/>
        <w:lang w:val="fr-FR" w:eastAsia="en-US" w:bidi="ar-SA"/>
      </w:rPr>
    </w:lvl>
  </w:abstractNum>
  <w:abstractNum w:abstractNumId="2" w15:restartNumberingAfterBreak="0">
    <w:nsid w:val="13D165D1"/>
    <w:multiLevelType w:val="hybridMultilevel"/>
    <w:tmpl w:val="81AC2076"/>
    <w:lvl w:ilvl="0" w:tplc="A0AEB6C8">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CA8CD15E">
      <w:numFmt w:val="bullet"/>
      <w:lvlText w:val="•"/>
      <w:lvlJc w:val="left"/>
      <w:pPr>
        <w:ind w:left="1770" w:hanging="360"/>
      </w:pPr>
      <w:rPr>
        <w:rFonts w:hint="default"/>
        <w:lang w:val="fr-FR" w:eastAsia="en-US" w:bidi="ar-SA"/>
      </w:rPr>
    </w:lvl>
    <w:lvl w:ilvl="2" w:tplc="B2B69012">
      <w:numFmt w:val="bullet"/>
      <w:lvlText w:val="•"/>
      <w:lvlJc w:val="left"/>
      <w:pPr>
        <w:ind w:left="2701" w:hanging="360"/>
      </w:pPr>
      <w:rPr>
        <w:rFonts w:hint="default"/>
        <w:lang w:val="fr-FR" w:eastAsia="en-US" w:bidi="ar-SA"/>
      </w:rPr>
    </w:lvl>
    <w:lvl w:ilvl="3" w:tplc="B01EEB28">
      <w:numFmt w:val="bullet"/>
      <w:lvlText w:val="•"/>
      <w:lvlJc w:val="left"/>
      <w:pPr>
        <w:ind w:left="3631" w:hanging="360"/>
      </w:pPr>
      <w:rPr>
        <w:rFonts w:hint="default"/>
        <w:lang w:val="fr-FR" w:eastAsia="en-US" w:bidi="ar-SA"/>
      </w:rPr>
    </w:lvl>
    <w:lvl w:ilvl="4" w:tplc="07B89258">
      <w:numFmt w:val="bullet"/>
      <w:lvlText w:val="•"/>
      <w:lvlJc w:val="left"/>
      <w:pPr>
        <w:ind w:left="4562" w:hanging="360"/>
      </w:pPr>
      <w:rPr>
        <w:rFonts w:hint="default"/>
        <w:lang w:val="fr-FR" w:eastAsia="en-US" w:bidi="ar-SA"/>
      </w:rPr>
    </w:lvl>
    <w:lvl w:ilvl="5" w:tplc="E4A65ADA">
      <w:numFmt w:val="bullet"/>
      <w:lvlText w:val="•"/>
      <w:lvlJc w:val="left"/>
      <w:pPr>
        <w:ind w:left="5493" w:hanging="360"/>
      </w:pPr>
      <w:rPr>
        <w:rFonts w:hint="default"/>
        <w:lang w:val="fr-FR" w:eastAsia="en-US" w:bidi="ar-SA"/>
      </w:rPr>
    </w:lvl>
    <w:lvl w:ilvl="6" w:tplc="B274AE88">
      <w:numFmt w:val="bullet"/>
      <w:lvlText w:val="•"/>
      <w:lvlJc w:val="left"/>
      <w:pPr>
        <w:ind w:left="6423" w:hanging="360"/>
      </w:pPr>
      <w:rPr>
        <w:rFonts w:hint="default"/>
        <w:lang w:val="fr-FR" w:eastAsia="en-US" w:bidi="ar-SA"/>
      </w:rPr>
    </w:lvl>
    <w:lvl w:ilvl="7" w:tplc="264ED86E">
      <w:numFmt w:val="bullet"/>
      <w:lvlText w:val="•"/>
      <w:lvlJc w:val="left"/>
      <w:pPr>
        <w:ind w:left="7354" w:hanging="360"/>
      </w:pPr>
      <w:rPr>
        <w:rFonts w:hint="default"/>
        <w:lang w:val="fr-FR" w:eastAsia="en-US" w:bidi="ar-SA"/>
      </w:rPr>
    </w:lvl>
    <w:lvl w:ilvl="8" w:tplc="818C3CB6">
      <w:numFmt w:val="bullet"/>
      <w:lvlText w:val="•"/>
      <w:lvlJc w:val="left"/>
      <w:pPr>
        <w:ind w:left="8285" w:hanging="360"/>
      </w:pPr>
      <w:rPr>
        <w:rFonts w:hint="default"/>
        <w:lang w:val="fr-FR" w:eastAsia="en-US" w:bidi="ar-SA"/>
      </w:rPr>
    </w:lvl>
  </w:abstractNum>
  <w:abstractNum w:abstractNumId="3" w15:restartNumberingAfterBreak="0">
    <w:nsid w:val="3BBB4760"/>
    <w:multiLevelType w:val="hybridMultilevel"/>
    <w:tmpl w:val="018CD9A0"/>
    <w:lvl w:ilvl="0" w:tplc="4D6EC5D4">
      <w:start w:val="1"/>
      <w:numFmt w:val="upperRoman"/>
      <w:lvlText w:val="%1."/>
      <w:lvlJc w:val="left"/>
      <w:pPr>
        <w:ind w:left="112" w:hanging="224"/>
      </w:pPr>
      <w:rPr>
        <w:rFonts w:ascii="Times New Roman" w:eastAsia="Times New Roman" w:hAnsi="Times New Roman" w:cs="Times New Roman" w:hint="default"/>
        <w:b w:val="0"/>
        <w:bCs/>
        <w:i w:val="0"/>
        <w:iCs w:val="0"/>
        <w:spacing w:val="0"/>
        <w:w w:val="100"/>
        <w:sz w:val="24"/>
        <w:szCs w:val="24"/>
        <w:lang w:val="fr-FR" w:eastAsia="en-US" w:bidi="ar-SA"/>
      </w:rPr>
    </w:lvl>
    <w:lvl w:ilvl="1" w:tplc="37FC2BEE">
      <w:start w:val="1"/>
      <w:numFmt w:val="lowerLetter"/>
      <w:lvlText w:val="%2)"/>
      <w:lvlJc w:val="left"/>
      <w:pPr>
        <w:ind w:left="358" w:hanging="246"/>
      </w:pPr>
      <w:rPr>
        <w:rFonts w:ascii="Times New Roman" w:eastAsia="Times New Roman" w:hAnsi="Times New Roman" w:cs="Times New Roman" w:hint="default"/>
        <w:b w:val="0"/>
        <w:bCs w:val="0"/>
        <w:i w:val="0"/>
        <w:iCs w:val="0"/>
        <w:spacing w:val="-1"/>
        <w:w w:val="100"/>
        <w:sz w:val="24"/>
        <w:szCs w:val="24"/>
        <w:lang w:val="fr-FR" w:eastAsia="en-US" w:bidi="ar-SA"/>
      </w:rPr>
    </w:lvl>
    <w:lvl w:ilvl="2" w:tplc="D4D6A61C">
      <w:numFmt w:val="bullet"/>
      <w:lvlText w:val="•"/>
      <w:lvlJc w:val="left"/>
      <w:pPr>
        <w:ind w:left="1447" w:hanging="246"/>
      </w:pPr>
      <w:rPr>
        <w:rFonts w:hint="default"/>
        <w:lang w:val="fr-FR" w:eastAsia="en-US" w:bidi="ar-SA"/>
      </w:rPr>
    </w:lvl>
    <w:lvl w:ilvl="3" w:tplc="0A26D2DE">
      <w:numFmt w:val="bullet"/>
      <w:lvlText w:val="•"/>
      <w:lvlJc w:val="left"/>
      <w:pPr>
        <w:ind w:left="2534" w:hanging="246"/>
      </w:pPr>
      <w:rPr>
        <w:rFonts w:hint="default"/>
        <w:lang w:val="fr-FR" w:eastAsia="en-US" w:bidi="ar-SA"/>
      </w:rPr>
    </w:lvl>
    <w:lvl w:ilvl="4" w:tplc="1FB83B9A">
      <w:numFmt w:val="bullet"/>
      <w:lvlText w:val="•"/>
      <w:lvlJc w:val="left"/>
      <w:pPr>
        <w:ind w:left="3622" w:hanging="246"/>
      </w:pPr>
      <w:rPr>
        <w:rFonts w:hint="default"/>
        <w:lang w:val="fr-FR" w:eastAsia="en-US" w:bidi="ar-SA"/>
      </w:rPr>
    </w:lvl>
    <w:lvl w:ilvl="5" w:tplc="D0282FC4">
      <w:numFmt w:val="bullet"/>
      <w:lvlText w:val="•"/>
      <w:lvlJc w:val="left"/>
      <w:pPr>
        <w:ind w:left="4709" w:hanging="246"/>
      </w:pPr>
      <w:rPr>
        <w:rFonts w:hint="default"/>
        <w:lang w:val="fr-FR" w:eastAsia="en-US" w:bidi="ar-SA"/>
      </w:rPr>
    </w:lvl>
    <w:lvl w:ilvl="6" w:tplc="DEAAC46A">
      <w:numFmt w:val="bullet"/>
      <w:lvlText w:val="•"/>
      <w:lvlJc w:val="left"/>
      <w:pPr>
        <w:ind w:left="5796" w:hanging="246"/>
      </w:pPr>
      <w:rPr>
        <w:rFonts w:hint="default"/>
        <w:lang w:val="fr-FR" w:eastAsia="en-US" w:bidi="ar-SA"/>
      </w:rPr>
    </w:lvl>
    <w:lvl w:ilvl="7" w:tplc="B80ADB52">
      <w:numFmt w:val="bullet"/>
      <w:lvlText w:val="•"/>
      <w:lvlJc w:val="left"/>
      <w:pPr>
        <w:ind w:left="6884" w:hanging="246"/>
      </w:pPr>
      <w:rPr>
        <w:rFonts w:hint="default"/>
        <w:lang w:val="fr-FR" w:eastAsia="en-US" w:bidi="ar-SA"/>
      </w:rPr>
    </w:lvl>
    <w:lvl w:ilvl="8" w:tplc="6B669B52">
      <w:numFmt w:val="bullet"/>
      <w:lvlText w:val="•"/>
      <w:lvlJc w:val="left"/>
      <w:pPr>
        <w:ind w:left="7971" w:hanging="246"/>
      </w:pPr>
      <w:rPr>
        <w:rFonts w:hint="default"/>
        <w:lang w:val="fr-FR"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7C"/>
    <w:rsid w:val="0009521A"/>
    <w:rsid w:val="00127179"/>
    <w:rsid w:val="001B6237"/>
    <w:rsid w:val="001D2AB7"/>
    <w:rsid w:val="001E4CB9"/>
    <w:rsid w:val="001F2616"/>
    <w:rsid w:val="00263421"/>
    <w:rsid w:val="00294166"/>
    <w:rsid w:val="003105EC"/>
    <w:rsid w:val="00416C57"/>
    <w:rsid w:val="004218E2"/>
    <w:rsid w:val="00422E4B"/>
    <w:rsid w:val="00463990"/>
    <w:rsid w:val="004A6D19"/>
    <w:rsid w:val="004C34EE"/>
    <w:rsid w:val="004E6123"/>
    <w:rsid w:val="00520FDA"/>
    <w:rsid w:val="00542DBB"/>
    <w:rsid w:val="00563A16"/>
    <w:rsid w:val="00572930"/>
    <w:rsid w:val="00582F7A"/>
    <w:rsid w:val="005B2DC1"/>
    <w:rsid w:val="005C4456"/>
    <w:rsid w:val="005C4AAD"/>
    <w:rsid w:val="00633049"/>
    <w:rsid w:val="00694196"/>
    <w:rsid w:val="006F3B95"/>
    <w:rsid w:val="00762DC3"/>
    <w:rsid w:val="007645DA"/>
    <w:rsid w:val="007859C5"/>
    <w:rsid w:val="007966EC"/>
    <w:rsid w:val="007A4F4C"/>
    <w:rsid w:val="007B7769"/>
    <w:rsid w:val="007C3D52"/>
    <w:rsid w:val="007F4A05"/>
    <w:rsid w:val="00803FA4"/>
    <w:rsid w:val="008238B1"/>
    <w:rsid w:val="008564D5"/>
    <w:rsid w:val="0086674E"/>
    <w:rsid w:val="0093538B"/>
    <w:rsid w:val="00970C00"/>
    <w:rsid w:val="00992D66"/>
    <w:rsid w:val="00A03616"/>
    <w:rsid w:val="00A26668"/>
    <w:rsid w:val="00A47D6A"/>
    <w:rsid w:val="00AA1002"/>
    <w:rsid w:val="00AB2BFD"/>
    <w:rsid w:val="00AB7A21"/>
    <w:rsid w:val="00AE4092"/>
    <w:rsid w:val="00AE426F"/>
    <w:rsid w:val="00B23163"/>
    <w:rsid w:val="00B67B0F"/>
    <w:rsid w:val="00BC679E"/>
    <w:rsid w:val="00BE3E40"/>
    <w:rsid w:val="00BE5E21"/>
    <w:rsid w:val="00C04528"/>
    <w:rsid w:val="00C30BF3"/>
    <w:rsid w:val="00C71C61"/>
    <w:rsid w:val="00CC3E99"/>
    <w:rsid w:val="00D265B5"/>
    <w:rsid w:val="00D4587C"/>
    <w:rsid w:val="00D7205F"/>
    <w:rsid w:val="00D90134"/>
    <w:rsid w:val="00DA2A89"/>
    <w:rsid w:val="00E661AD"/>
    <w:rsid w:val="00EA1A82"/>
    <w:rsid w:val="00EC3F3F"/>
    <w:rsid w:val="00F24820"/>
    <w:rsid w:val="00F95AC5"/>
    <w:rsid w:val="00FB2EF8"/>
    <w:rsid w:val="00FD3782"/>
    <w:rsid w:val="00FE5D1C"/>
    <w:rsid w:val="00FF26CF"/>
    <w:rsid w:val="00FF3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4BF1"/>
  <w15:docId w15:val="{1B21FA16-3B30-481F-905F-0B2CF94E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245"/>
      <w:ind w:left="112"/>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sz w:val="24"/>
      <w:szCs w:val="24"/>
    </w:rPr>
  </w:style>
  <w:style w:type="paragraph" w:styleId="Paragraphedeliste">
    <w:name w:val="List Paragraph"/>
    <w:basedOn w:val="Normal"/>
    <w:uiPriority w:val="1"/>
    <w:qFormat/>
    <w:pPr>
      <w:ind w:left="833" w:hanging="360"/>
      <w:jc w:val="both"/>
    </w:pPr>
  </w:style>
  <w:style w:type="paragraph" w:customStyle="1" w:styleId="TableParagraph">
    <w:name w:val="Table Paragraph"/>
    <w:basedOn w:val="Normal"/>
    <w:uiPriority w:val="1"/>
    <w:qFormat/>
    <w:pPr>
      <w:ind w:left="15"/>
      <w:jc w:val="center"/>
    </w:pPr>
  </w:style>
  <w:style w:type="paragraph" w:styleId="Rvision">
    <w:name w:val="Revision"/>
    <w:hidden/>
    <w:uiPriority w:val="99"/>
    <w:semiHidden/>
    <w:rsid w:val="001F2616"/>
    <w:pPr>
      <w:widowControl/>
      <w:autoSpaceDE/>
      <w:autoSpaceDN/>
    </w:pPr>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5C4AAD"/>
    <w:rPr>
      <w:sz w:val="16"/>
      <w:szCs w:val="16"/>
    </w:rPr>
  </w:style>
  <w:style w:type="paragraph" w:styleId="Commentaire">
    <w:name w:val="annotation text"/>
    <w:basedOn w:val="Normal"/>
    <w:link w:val="CommentaireCar"/>
    <w:uiPriority w:val="99"/>
    <w:unhideWhenUsed/>
    <w:rsid w:val="005C4AAD"/>
    <w:rPr>
      <w:sz w:val="20"/>
      <w:szCs w:val="20"/>
    </w:rPr>
  </w:style>
  <w:style w:type="character" w:customStyle="1" w:styleId="CommentaireCar">
    <w:name w:val="Commentaire Car"/>
    <w:basedOn w:val="Policepardfaut"/>
    <w:link w:val="Commentaire"/>
    <w:uiPriority w:val="99"/>
    <w:rsid w:val="005C4AAD"/>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5C4AAD"/>
    <w:rPr>
      <w:b/>
      <w:bCs/>
    </w:rPr>
  </w:style>
  <w:style w:type="character" w:customStyle="1" w:styleId="ObjetducommentaireCar">
    <w:name w:val="Objet du commentaire Car"/>
    <w:basedOn w:val="CommentaireCar"/>
    <w:link w:val="Objetducommentaire"/>
    <w:uiPriority w:val="99"/>
    <w:semiHidden/>
    <w:rsid w:val="005C4AAD"/>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3105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05EC"/>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18624435?datePublication&amp;dateSignature=01%2F04%2F2008&amp;init=true&amp;nature=ARRETE&amp;page=1&amp;query&amp;searchField=ALL&amp;tab_selection=lawarticledecree" TargetMode="External"/><Relationship Id="rId13" Type="http://schemas.openxmlformats.org/officeDocument/2006/relationships/hyperlink" Target="https://www.legifrance.gouv.fr/loda/article_lc/LEGIARTI000018624444?datePublication&amp;dateSignature=01%2F04%2F2008&amp;init=true&amp;nature=ARRETE&amp;page=1&amp;query&amp;searchField=ALL&amp;tab_selection=lawarticledecree" TargetMode="External"/><Relationship Id="rId18" Type="http://schemas.openxmlformats.org/officeDocument/2006/relationships/hyperlink" Target="https://aida.ineris.fr/consultation_document/1767" TargetMode="External"/><Relationship Id="rId3" Type="http://schemas.openxmlformats.org/officeDocument/2006/relationships/settings" Target="settings.xml"/><Relationship Id="rId7" Type="http://schemas.openxmlformats.org/officeDocument/2006/relationships/hyperlink" Target="https://www.legifrance.gouv.fr/loda/article_lc/LEGIARTI000018624434?datePublication&amp;dateSignature=01%2F04%2F2008&amp;init=true&amp;nature=ARRETE&amp;page=1&amp;query&amp;searchField=ALL&amp;tab_selection=lawarticledecree" TargetMode="External"/><Relationship Id="rId12" Type="http://schemas.openxmlformats.org/officeDocument/2006/relationships/hyperlink" Target="https://www.legifrance.gouv.fr/loda/article_lc/LEGIARTI000018624441?datePublication&amp;dateSignature=01%2F04%2F2008&amp;init=true&amp;nature=ARRETE&amp;page=1&amp;query&amp;searchField=ALL&amp;tab_selection=lawarticledecree" TargetMode="External"/><Relationship Id="rId17" Type="http://schemas.openxmlformats.org/officeDocument/2006/relationships/hyperlink" Target="https://www.legifrance.gouv.fr/loda/article_lc/LEGIARTI000018624448?datePublication&amp;dateSignature=01%2F04%2F2008&amp;init=true&amp;nature=ARRETE&amp;page=1&amp;query&amp;searchField=ALL&amp;tab_selection=lawarticledecree" TargetMode="External"/><Relationship Id="rId2" Type="http://schemas.openxmlformats.org/officeDocument/2006/relationships/styles" Target="styles.xml"/><Relationship Id="rId16" Type="http://schemas.openxmlformats.org/officeDocument/2006/relationships/hyperlink" Target="https://www.legifrance.gouv.fr/loda/article_lc/LEGIARTI000018624448?datePublication&amp;dateSignature=01%2F04%2F2008&amp;init=true&amp;nature=ARRETE&amp;page=1&amp;query&amp;searchField=ALL&amp;tab_selection=lawarticledecre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ifrance.gouv.fr/loda/article_lc/LEGIARTI000018624432?datePublication&amp;dateSignature=01%2F04%2F2008&amp;init=true&amp;nature=ARRETE&amp;page=1&amp;query&amp;searchField=ALL&amp;tab_selection=lawarticledecree" TargetMode="External"/><Relationship Id="rId11" Type="http://schemas.openxmlformats.org/officeDocument/2006/relationships/hyperlink" Target="https://www.legifrance.gouv.fr/loda/article_lc/LEGIARTI000018624443?datePublication&amp;dateSignature=01%2F04%2F2008&amp;init=true&amp;nature=ARRETE&amp;page=1&amp;query&amp;searchField=ALL&amp;tab_selection=lawarticledecree" TargetMode="External"/><Relationship Id="rId5" Type="http://schemas.openxmlformats.org/officeDocument/2006/relationships/hyperlink" Target="https://www.legifrance.gouv.fr/loda/article_lc/LEGIARTI000018624440?datePublication&amp;dateSignature=01%2F04%2F2008&amp;init=true&amp;nature=ARRETE&amp;page=1&amp;query&amp;searchField=ALL&amp;tab_selection=lawarticledecree" TargetMode="External"/><Relationship Id="rId15" Type="http://schemas.openxmlformats.org/officeDocument/2006/relationships/hyperlink" Target="https://www.legifrance.gouv.fr/loda/article_lc/LEGIARTI000018624448?datePublication&amp;dateSignature=01%2F04%2F2008&amp;init=true&amp;nature=ARRETE&amp;page=1&amp;query&amp;searchField=ALL&amp;tab_selection=lawarticledecree" TargetMode="External"/><Relationship Id="rId10" Type="http://schemas.openxmlformats.org/officeDocument/2006/relationships/hyperlink" Target="https://www.legifrance.gouv.fr/loda/article_lc/LEGIARTI000018624442?datePublication&amp;dateSignature=01%2F04%2F2008&amp;init=true&amp;nature=ARRETE&amp;page=1&amp;query&amp;searchField=ALL&amp;tab_selection=lawarticledecr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loda/article_lc/LEGIARTI000018624436?datePublication&amp;dateSignature=01%2F04%2F2008&amp;init=true&amp;nature=ARRETE&amp;page=1&amp;query&amp;searchField=ALL&amp;tab_selection=lawarticledecree" TargetMode="External"/><Relationship Id="rId14" Type="http://schemas.openxmlformats.org/officeDocument/2006/relationships/hyperlink" Target="https://www.legifrance.gouv.fr/loda/article_lc/LEGIARTI000018624445?datePublication&amp;dateSignature=01%2F04%2F2008&amp;init=true&amp;nature=ARRETE&amp;page=1&amp;query&amp;searchField=ALL&amp;tab_selection=lawarticledec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13</Pages>
  <Words>5560</Words>
  <Characters>30582</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FAURE Fanny</dc:creator>
  <cp:lastModifiedBy>EB</cp:lastModifiedBy>
  <cp:revision>19</cp:revision>
  <cp:lastPrinted>2025-02-13T09:09:00Z</cp:lastPrinted>
  <dcterms:created xsi:type="dcterms:W3CDTF">2025-05-28T14:18:00Z</dcterms:created>
  <dcterms:modified xsi:type="dcterms:W3CDTF">2025-06-05T13:52:00Z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Adobe Acrobat Pro DC (64-bit) 22.2.20191</vt:lpwstr>
  </property>
  <property fmtid="{D5CDD505-2E9C-101B-9397-08002B2CF9AE}" pid="4" name="LastSaved">
    <vt:filetime>2024-06-06T00:00:00Z</vt:filetime>
  </property>
  <property fmtid="{D5CDD505-2E9C-101B-9397-08002B2CF9AE}" pid="5" name="Producer">
    <vt:lpwstr>Adobe Acrobat Pro DC (64-bit) 22.2.20191</vt:lpwstr>
  </property>
</Properties>
</file>